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89" w:rsidRPr="005F1EDE" w:rsidRDefault="00536D89" w:rsidP="00536D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D89" w:rsidRPr="005F1EDE" w:rsidRDefault="00536D89" w:rsidP="004839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36D89" w:rsidRPr="005F1EDE" w:rsidRDefault="00536D89" w:rsidP="004839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536D89" w:rsidRPr="005F1EDE" w:rsidRDefault="00536D89" w:rsidP="004839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sz w:val="24"/>
          <w:szCs w:val="24"/>
        </w:rPr>
        <w:t>СОБРАНИЕ ДЕПУТАТОВ</w:t>
      </w:r>
    </w:p>
    <w:p w:rsidR="00536D89" w:rsidRPr="005F1EDE" w:rsidRDefault="00717C47" w:rsidP="004839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СТАРОСТАНИЧНОГО</w:t>
      </w:r>
      <w:r w:rsidR="00536D89" w:rsidRPr="005F1E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36D89" w:rsidRPr="005F1EDE" w:rsidRDefault="00536D89" w:rsidP="00483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36D89" w:rsidRPr="005F1EDE" w:rsidRDefault="00D84126" w:rsidP="00483915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6" style="position:absolute;left:0;text-align:left;flip:y;z-index:251658240" from="-28.8pt,24.7pt" to="483pt,24.7pt" strokeweight="6pt">
            <v:stroke linestyle="thickBetweenThin"/>
          </v:line>
        </w:pict>
      </w:r>
      <w:r w:rsidR="00A266DC">
        <w:rPr>
          <w:rFonts w:ascii="Times New Roman" w:hAnsi="Times New Roman" w:cs="Times New Roman"/>
          <w:bCs/>
          <w:color w:val="000000"/>
          <w:sz w:val="24"/>
          <w:szCs w:val="24"/>
        </w:rPr>
        <w:t>11  сентября</w:t>
      </w:r>
      <w:r w:rsidR="00536D89" w:rsidRPr="005F1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2015 года</w:t>
      </w:r>
      <w:r w:rsidR="00536D89" w:rsidRPr="005F1ED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</w:t>
      </w:r>
      <w:r w:rsidR="00A266D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</w:t>
      </w:r>
      <w:r w:rsidR="00D90BC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</w:t>
      </w:r>
      <w:r w:rsidR="00A266D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AC1493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</w:t>
      </w:r>
      <w:r w:rsidR="00A266DC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№ 107</w:t>
      </w:r>
      <w:r w:rsidR="00536D89" w:rsidRPr="005F1ED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                                      х. </w:t>
      </w:r>
      <w:r w:rsidR="00D90BC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Старая Станица</w:t>
      </w:r>
    </w:p>
    <w:p w:rsidR="00536D89" w:rsidRPr="005F1EDE" w:rsidRDefault="00536D89" w:rsidP="00483915">
      <w:pPr>
        <w:shd w:val="clear" w:color="auto" w:fill="FFFFFF"/>
        <w:spacing w:after="0" w:line="240" w:lineRule="auto"/>
        <w:ind w:left="-284" w:right="4535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6D89" w:rsidRPr="005F1EDE" w:rsidRDefault="00536D89" w:rsidP="00536D89">
      <w:pPr>
        <w:shd w:val="clear" w:color="auto" w:fill="FFFFFF"/>
        <w:tabs>
          <w:tab w:val="left" w:pos="4111"/>
          <w:tab w:val="left" w:pos="4962"/>
        </w:tabs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1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утверждении Правил благоустройства и санитарного содержания территории </w:t>
      </w:r>
      <w:r w:rsidR="00717C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Старостаничного</w:t>
      </w:r>
      <w:r w:rsidRPr="005F1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536D89" w:rsidRPr="005F1EDE" w:rsidRDefault="00536D89" w:rsidP="00536D8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536D89" w:rsidRDefault="00536D89" w:rsidP="00536D8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статьи 14 Федерального закона от 06.10.2003г. № 131-ФЗ «Об общих принципах организации местного самоуправления в Российской Федерации», Федерального закона от 30.03.1999 г. № 52-ФЗ «О санитарно-эпидемиологическом благополучии населения», руководствуясь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613, в соответствии с Уставом муниципального образования «</w:t>
      </w:r>
      <w:r w:rsidR="00717C4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Старостаничное</w:t>
      </w:r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proofErr w:type="gramEnd"/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в целях организации благоустройства населенных пунктов на территории </w:t>
      </w:r>
      <w:r w:rsidR="00717C4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Собрание депутатов </w:t>
      </w:r>
      <w:r w:rsidR="00717C4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863305" w:rsidRPr="005F1EDE" w:rsidRDefault="00863305" w:rsidP="00536D89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D89" w:rsidRPr="005F1EDE" w:rsidRDefault="00536D89" w:rsidP="00536D89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536D89" w:rsidRPr="005F1EDE" w:rsidRDefault="00536D89" w:rsidP="006251D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Правила благоустройства и санитарного содержания территории </w:t>
      </w:r>
      <w:r w:rsidR="00717C4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согласно Приложению 1.</w:t>
      </w:r>
    </w:p>
    <w:p w:rsidR="00944300" w:rsidRDefault="00536D89" w:rsidP="006251D2">
      <w:pPr>
        <w:spacing w:after="0" w:line="240" w:lineRule="auto"/>
      </w:pPr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</w:t>
      </w:r>
      <w:r w:rsidRPr="005F1EDE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 w:rsidR="00717C47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sz w:val="24"/>
          <w:szCs w:val="24"/>
        </w:rPr>
        <w:t xml:space="preserve"> сельского поселения довести до населения </w:t>
      </w:r>
      <w:r w:rsidR="00717C47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sz w:val="24"/>
          <w:szCs w:val="24"/>
        </w:rPr>
        <w:t xml:space="preserve"> сельского поселения настоящие Правила благоустройства и санитарного содержания территории </w:t>
      </w:r>
      <w:r w:rsidR="00717C47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sz w:val="24"/>
          <w:szCs w:val="24"/>
        </w:rPr>
        <w:t xml:space="preserve"> сельского поселения путем обнародования и размещения на официальном сайте</w:t>
      </w:r>
      <w:r w:rsidR="0072787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27870" w:rsidRPr="00F03C64">
          <w:rPr>
            <w:rStyle w:val="aa"/>
            <w:sz w:val="28"/>
            <w:szCs w:val="28"/>
          </w:rPr>
          <w:t>http://starostanichnoe.ru/</w:t>
        </w:r>
      </w:hyperlink>
      <w:r w:rsidR="00944300">
        <w:t>.</w:t>
      </w:r>
    </w:p>
    <w:p w:rsidR="00536D89" w:rsidRPr="00944300" w:rsidRDefault="00944300" w:rsidP="006251D2">
      <w:pPr>
        <w:spacing w:after="0" w:line="240" w:lineRule="auto"/>
      </w:pPr>
      <w:r>
        <w:t xml:space="preserve">       </w:t>
      </w:r>
      <w:r w:rsidR="00536D89" w:rsidRPr="005F1EDE">
        <w:rPr>
          <w:rFonts w:ascii="Times New Roman" w:hAnsi="Times New Roman" w:cs="Times New Roman"/>
          <w:sz w:val="24"/>
          <w:szCs w:val="24"/>
        </w:rPr>
        <w:t>3. Копию настоящего решения направить в отдел сельского хозяйства и охраны окружающей среды Администрации Каменского района.</w:t>
      </w:r>
      <w:r w:rsidR="00536D89"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36D89" w:rsidRPr="005F1EDE" w:rsidRDefault="00536D89" w:rsidP="006251D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Признать утратившим силу решение Собрания депутатов </w:t>
      </w:r>
      <w:r w:rsidR="00717C4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Старостаничного</w:t>
      </w:r>
      <w:r w:rsidR="00341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№ 73 от 28.11.2014</w:t>
      </w:r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«Об </w:t>
      </w:r>
      <w:r w:rsidRPr="005F1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утверждении Правил благоустройства и санитарного содержания </w:t>
      </w:r>
      <w:r w:rsidRPr="005F1EDE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населенных пунктов</w:t>
      </w:r>
      <w:r w:rsidRPr="005F1EDE">
        <w:rPr>
          <w:rFonts w:ascii="Times New Roman" w:hAnsi="Times New Roman" w:cs="Times New Roman"/>
          <w:sz w:val="24"/>
          <w:szCs w:val="24"/>
        </w:rPr>
        <w:t xml:space="preserve"> </w:t>
      </w:r>
      <w:r w:rsidR="00717C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Старостаничного</w:t>
      </w:r>
      <w:r w:rsidRPr="005F1E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поселения».</w:t>
      </w:r>
    </w:p>
    <w:p w:rsidR="00536D89" w:rsidRPr="005F1EDE" w:rsidRDefault="00536D89" w:rsidP="006251D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1EDE">
        <w:rPr>
          <w:rFonts w:ascii="Times New Roman" w:hAnsi="Times New Roman" w:cs="Times New Roman"/>
          <w:sz w:val="24"/>
          <w:szCs w:val="24"/>
        </w:rPr>
        <w:t>5</w:t>
      </w:r>
      <w:r w:rsidRPr="005F1EDE">
        <w:rPr>
          <w:rFonts w:ascii="Times New Roman" w:hAnsi="Times New Roman" w:cs="Times New Roman"/>
          <w:b/>
          <w:sz w:val="24"/>
          <w:szCs w:val="24"/>
        </w:rPr>
        <w:t>.</w:t>
      </w:r>
      <w:r w:rsidRPr="005F1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E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1EDE"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 w:rsidR="00AA5B45">
        <w:rPr>
          <w:rFonts w:ascii="Times New Roman" w:hAnsi="Times New Roman" w:cs="Times New Roman"/>
          <w:sz w:val="24"/>
          <w:szCs w:val="24"/>
        </w:rPr>
        <w:t>его решения оставляю за собой.</w:t>
      </w:r>
    </w:p>
    <w:p w:rsidR="00536D89" w:rsidRPr="005F1EDE" w:rsidRDefault="006251D2" w:rsidP="006251D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36D89" w:rsidRPr="005F1EDE">
        <w:rPr>
          <w:rFonts w:ascii="Times New Roman" w:hAnsi="Times New Roman" w:cs="Times New Roman"/>
          <w:sz w:val="24"/>
          <w:szCs w:val="24"/>
        </w:rPr>
        <w:t xml:space="preserve"> </w:t>
      </w:r>
      <w:r w:rsidR="00536D89" w:rsidRPr="005F1EDE">
        <w:rPr>
          <w:rFonts w:ascii="Times New Roman" w:eastAsia="Arial Unicode MS" w:hAnsi="Times New Roman" w:cs="Times New Roman"/>
          <w:sz w:val="24"/>
          <w:szCs w:val="24"/>
        </w:rPr>
        <w:t>Настоящее решение подлежит официальному обнародованию и вступает в силу со дня его подписания.</w:t>
      </w:r>
    </w:p>
    <w:p w:rsidR="00536D89" w:rsidRDefault="00536D89" w:rsidP="006251D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F1ED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C79D6" w:rsidRDefault="003C79D6" w:rsidP="006251D2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C79D6" w:rsidRDefault="003C79D6" w:rsidP="00536D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C79D6" w:rsidRPr="005F1EDE" w:rsidRDefault="003C79D6" w:rsidP="00536D89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36D89" w:rsidRPr="005F1EDE" w:rsidRDefault="00536D89" w:rsidP="00536D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17C47">
        <w:rPr>
          <w:rFonts w:ascii="Times New Roman" w:hAnsi="Times New Roman" w:cs="Times New Roman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9D6" w:rsidRDefault="00536D89" w:rsidP="0053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3C79D6">
        <w:rPr>
          <w:rFonts w:ascii="Times New Roman" w:hAnsi="Times New Roman" w:cs="Times New Roman"/>
          <w:sz w:val="24"/>
          <w:szCs w:val="24"/>
        </w:rPr>
        <w:t xml:space="preserve">                                             Г.В. Галганов</w:t>
      </w:r>
    </w:p>
    <w:p w:rsidR="003C79D6" w:rsidRDefault="003C79D6" w:rsidP="0053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19" w:rsidRDefault="00C81719" w:rsidP="0053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4F" w:rsidRDefault="001A714F" w:rsidP="0053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14F" w:rsidRDefault="001A714F" w:rsidP="0053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9D6" w:rsidRPr="005F1EDE" w:rsidRDefault="003C79D6" w:rsidP="00536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D89" w:rsidRPr="005F1EDE" w:rsidRDefault="00536D89" w:rsidP="00536D89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5F1ED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Приложение 1 </w:t>
      </w:r>
    </w:p>
    <w:p w:rsidR="00536D89" w:rsidRPr="005F1EDE" w:rsidRDefault="00536D89" w:rsidP="00536D89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5F1E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к решению Собрания депутатов     </w:t>
      </w:r>
    </w:p>
    <w:p w:rsidR="00536D89" w:rsidRPr="005F1EDE" w:rsidRDefault="00536D89" w:rsidP="00536D89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5F1E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717C47">
        <w:rPr>
          <w:rFonts w:ascii="Times New Roman" w:hAnsi="Times New Roman"/>
          <w:sz w:val="24"/>
          <w:szCs w:val="24"/>
        </w:rPr>
        <w:t>Старостаничного</w:t>
      </w:r>
      <w:r w:rsidRPr="005F1ED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36D89" w:rsidRPr="005F1EDE" w:rsidRDefault="005D327B" w:rsidP="00536D89">
      <w:pPr>
        <w:pStyle w:val="ConsNonformat"/>
        <w:widowControl/>
        <w:ind w:left="5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 сентября</w:t>
      </w:r>
      <w:r w:rsidR="00536D89" w:rsidRPr="005F1ED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36D89" w:rsidRPr="005F1EDE"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107</w:t>
      </w:r>
    </w:p>
    <w:p w:rsidR="00536D89" w:rsidRPr="005F1EDE" w:rsidRDefault="00536D89" w:rsidP="00536D89">
      <w:pPr>
        <w:pStyle w:val="a9"/>
        <w:shd w:val="clear" w:color="auto" w:fill="FFFFFF"/>
        <w:spacing w:before="0" w:beforeAutospacing="0" w:after="105" w:afterAutospacing="0"/>
        <w:rPr>
          <w:color w:val="000000"/>
        </w:rPr>
      </w:pPr>
      <w:r w:rsidRPr="005F1EDE">
        <w:rPr>
          <w:color w:val="000000"/>
        </w:rPr>
        <w:t> </w:t>
      </w:r>
    </w:p>
    <w:p w:rsidR="00536D89" w:rsidRPr="005F1EDE" w:rsidRDefault="00536D89" w:rsidP="00B82E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благоустройства и санитарного содержания</w:t>
      </w:r>
    </w:p>
    <w:p w:rsidR="00536D89" w:rsidRPr="005F1EDE" w:rsidRDefault="00536D89" w:rsidP="00B82E8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территории </w:t>
      </w:r>
      <w:r w:rsidR="00717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536D89" w:rsidRPr="005F1EDE" w:rsidRDefault="00536D89" w:rsidP="00B82E87">
      <w:pPr>
        <w:spacing w:after="0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Каменского района</w:t>
      </w:r>
      <w:r w:rsidRPr="005F1ED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Ростовской области</w:t>
      </w:r>
    </w:p>
    <w:p w:rsidR="00536D89" w:rsidRPr="005F1EDE" w:rsidRDefault="00536D89" w:rsidP="00B82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6D89" w:rsidRPr="005F1EDE" w:rsidRDefault="00FB2A9F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536D89"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 w:rsidR="00536D89"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Общие положения.                 </w:t>
      </w:r>
      <w:r w:rsidR="00536D89" w:rsidRPr="005F1ED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36D89"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36D89"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1.1.Правила благоустройства и санитарного содержания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="00536D89"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Каменского района Ростовской области (далее - Правила) разработаны с целью благоустройства и поддержания надлежащего санитарного состояния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="00536D89"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соответствии с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10 января 2002 года № 7-ФЗ "Об</w:t>
      </w:r>
      <w:proofErr w:type="gramEnd"/>
      <w:r w:rsidR="00536D89"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охране окружающей среды", Федеральным законом от 30 марта 1999 года № 52-ФЗ "О санитарно-эпидемиологическом благополучии населения", постановлением Госстроя России от 27сентября 2003 года №170 "Об утверждении Правил и норм технической эксплуатации жилищного фонда"   а также с требованиями законодательства Российской Федерации в области содержания территорий населенных пунктов и охраны окружающей среды.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1.2.Правила устанавливают единый порядок благоустройства, обеспечения чистоты и порядка, санитарного содержания, охраны зеленых насаждений, внешнего облика объектов материально-пространственной среды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Каменского района Ростовской области (далее - поселение) и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поселения, а также граждан РФ и иностранных граждан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юридических лиц и лиц без гражданства, проживающих или ведущих хозяйственную деятельность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1.3.К объектам благоустройства относятся: парки, сады, бульвары, площади, улицы, пляжи, иные типы открытых пространств территории общего пользования в сочетании с внешним видом окружающих их зданий, строений, сооружений (в том числе некапитального типа), придомовые территории жилых домов, территории организаций, учреждений, предприятий, производств и иных объектов недвижимости, находящихся в собственности или ином виде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права.</w:t>
      </w:r>
      <w:proofErr w:type="gramEnd"/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1.4. Организация работ по уборке и благоустройству, санитарному содержанию территории, поддержанию чистоты и порядка на территории поселения возлагается на Администрацию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Каменского района Ростовской области, а также на организации,  собственников, пользователей и арендаторов земельных участков.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1.5. Юридические лица, индивидуальные предприниматели, должностные лица и граждане (далее - юридические и физические лица) обязаны соблюдать чистоту и порядок на производственной (занимаемой) территории, осуществлять благоустройство данных территорий, а также приводить в соответствие с настоящими Правилами внешний облик зданий, строений и сооружений, ограждений и иных элементов материально-пространственной среды.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Методическое обеспечение и координация работ по благоустройству возлагаются на Администрацию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части улучшения облика поселения,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колористики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, дизайна материально-пространственной среды и ландшафтной архитектуры.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1.7.Координацию деятельности служб, оказывающих услуги по благоустройству и санитарной очистке, в области санитарной очистки, уборки территорий, обеспечения чистоты и порядка на территории поселения осуществляет глава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1.8.Настоящие Правила обязательны для исполнения всеми юридическими и физическими лицами, проживающими и осуществляющими свою деятельность на территории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1.9.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настоящих Правил осуществляют органы местного самоуправления и их структурные подразделения в пределах своей компетенции.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="00EC7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2. Основные понятия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Аварийно-опасные деревья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деревья, представляющие опасность для жизни и здоровья граждан, имущества и создающие аварийно-опасные ситуации.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2.2.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Береговая рекреационная зона (далее - БРЗ)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необустроенный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участок, прилегающий к водному объекту, не предназначенный для неорганизованного отдыха населения, в том числе купания людей.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2.3.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Благоустройство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комплекс работ и мероприятий, направленных на создание благоприятных условий жизни и досуга населения на территории поселения, приведение архитектурного (внешнего) облика зданий, строений, сооружений, ограждений, земельных участков и иных элементов благоустройства в соответствие с требованиями настоящих Правил.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2.4.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Брошенный разукомплектованный автотранспорт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2.5.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Внутриквартальный проезд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дорога, по которой осуществляется проезд транспортных сре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дств к ж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>илым и общественным зданиям, учреждениям, предприятиям и другим объектам застройки внутри микрорайонов.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2.6.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Вывоз твердых бытовых отходов (далее - ТБО), крупногабаритного мусора (далее - КГМ)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- выгрузка (загрузка) ТБО (КГМ) из контейнеров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2.7.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Газон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плодородно-растительный слой почв (ПРС) антропогенного происхождения - участок земли с искусственно созданным травяным покровом.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2.8.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График вывоза ТБО, КГО, мусора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составная часть договора на вывоз ТБО, КГО, мусора с указанием места (адреса), объема и времени вывоза.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2.9. 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Дерево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многолетнее растение с четко выраженным стволом, несущими боковыми ветвями и верхушечным побегом.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Дорога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обустроенная или приспособленная и используемая для движения транспортных средств полоса земли, либо поверхность, искусственно сооруженная. Дорога включает в себя одну или несколько проезжих частей, а также тротуары, обочины и разделительные полосы при их наличии.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Заросли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деревья и (или) кустарники самосевного и порослевого происхождения, образующие единый сомкнутый полог.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2.12.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Зеленые насаждения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средообразующие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, рекреационные, санитарно-гигиенические, экологические и эстетические функции.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2.13.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Знаки адресации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Инвентаризация зеленых насаждений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процесс регистрации информации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отнесения их к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земель, охранному статусу и режиму содержания.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2.15.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Индивидуальный домовладелец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собственник жилого дома.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2.16.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 жилищно-коммунальных услуг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предприятия, организации, учреждения, независимо от форм собственности, оказывающие потребителю жилищно-коммунальные услуги.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2.17.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Компенсационная стоимость зеленых насаждений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денежная оценка стоимости зеленых насаждений, устанавливаемая для учета их ценности в целях осуществления компенсационного озеленения.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2.18.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Компенсационное озеленение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деятельность органов местного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по созданию зеленых насаждений взамен уничтоженных и их сохранению до полной приживаемости на территории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2.19.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Контейнер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стандартная металлическая емкость для сбора ТБО.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2.20.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Контейнерная площадка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2.21.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Крупногабаритный мусор (КГМ)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не может производиться в контейнер.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2.22.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Кустарник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многолетнее растение, ветвящееся у самой поверхности почвы и не имеющее во взрослом состоянии главного ствола.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2.23. </w:t>
      </w:r>
      <w:proofErr w:type="spellStart"/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Маломобильные</w:t>
      </w:r>
      <w:proofErr w:type="spellEnd"/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группы населения (далее - МГН)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люди, испытывающие затруднения при самостоятельном передвижении, получении услуги, необходимой информации.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2.24. </w:t>
      </w:r>
      <w:proofErr w:type="gramStart"/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Малые архитектурные формы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объекты городского дизайна (фонтаны, декоративные бассейны, водопады, беседки, теневые навесы,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перголы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подобное).</w:t>
      </w:r>
      <w:proofErr w:type="gramEnd"/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2.25.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Навал мусора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скопление ТБО, КГО, мусора, возникшее в результате самовольного сброса, по объему, не превышающему одного куб.м. на контейнерной площадке или на любой другой территории.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2.26.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Несанкционированная свалка мусора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самовольный (несанкционированный) сброс (размещение) или складирование ТБО, КГМ, другого мусора, образованного в процессе деятельности юридических лиц, индивидуальных предпринимателей и физических лиц.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2.27.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Отходы производства и потребления (далее – отходы)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остатки сырья, материалов, полуфабрикатов, иных изделий или предметов, которые образовались в процессе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производства или потребления, а также товары (продукция), утратившие свои потребительские свойства.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2.28.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Очаговой навал мусора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скопление ТБО, КГО, мусора, возникшее в результате самовольного сбора, по объему до 30 куб.м. на территории площадью до 50 кв.м.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2.29.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Охрана зеленых насаждений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включающая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 борьбу с болезнями и вредителями растений.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2.30.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Пакетированный вывоз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способ сбора, хранения и вывоза мусора в пластиковых пакетах.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2.31.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Патрульная уборка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ручная подборка мусора с территорий, осуществляемая непрерывно в течение дня в специальные контейнеры.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2.32.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Повреждение зеленых насаждений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состава атмосферного воздуха, но не влекущее прекращение их роста.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2.33.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Произведения монументально-декоративного искусства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скульптуры, декоративные композиции, обелиски, стелы, произведения монументальной живописи.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2.34.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Повреждение зеленых насаждений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2.35. </w:t>
      </w:r>
      <w:proofErr w:type="gramStart"/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Подтопление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подъем уровня грунтовых вод, вызванный повышением горизонта вод в реках, водохранилищах, затопление водой участка дороги, части территорий от: атмосферных осадков; снеготаяния; некачественно уложенного асфальтобетонного покрытия дорог, тротуаров, сброса или утечки воды из инженерных систем и коммуникаций: неисправности,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автотранспорта.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Подтопленной считается территория площадью 10 кв.м. и более и глубиной более </w:t>
      </w:r>
      <w:smartTag w:uri="urn:schemas-microsoft-com:office:smarttags" w:element="metricconverter">
        <w:smartTagPr>
          <w:attr w:name="ProductID" w:val="5 с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5 см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2.36.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Позвонковая система вывоза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система вывоза мусора без контейнеров.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2.37.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Порубочный билет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разрешительный документ, выданный уполномоченным органом местного самоуправления, дающий право на выполнение работ по вырубке, санитарной и формовочной обрезке зеленых насаждений или по их уничтожению.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2.38.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Потребитель жилищно-коммунальных услуг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граждане, юридические лица, пользующиеся жилищно-коммунальными услугами.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2.39.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Срыв графика вывоза ТБО, КГО, мусора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несоблюдение маршрутного почасового графика вывоза ТБО, КГО, мусора.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2.40.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Санитарная очистка территории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очистка территории, сбор, вывоз ТБО и КГМ, смёт.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2.41.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Санитарное содержание территории поселения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2.42.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Сбор КГМ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загрузка КГМ,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собранного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 территории дворниками и рабочими.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2.43.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Сбор ТБО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комплекс мероприятий, связанных с очисткой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мусорокамер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, заполнением контейнеров и зачисткой контейнерных площадок.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2.44.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комплекс работ по обеспечению нормативных требований, надлежащего технического состояния и исправности территорий, улиц, кварталов и объектов внешнего благоустройства.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К понятию «Содержание» относятся: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техническим состоянием территорий, улиц, кварталов и объектов внешнего благоустройства; техническое обслуживание территорий, улиц, кварталов и объектов внешнего благоустройства с целью поддержания их в целостности и исправности;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ремонт территорий, улиц, кварталов и объектов внешнего благоустройства.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2.45.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дорог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комплекс работ, в результате которых поддерживается транспортно-эксплуатационное состояние дороги, дорожных сооружений, полосы отвода, элементов благоустройства дороги, организации и безопасности движения. «Требования к эксплуатационному состоянию, допустимому по условиям обеспечения безопасности дорожного движения».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2.46.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зеленых насаждений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2.47.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Смёт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пыль, опавшие листья, ветки и прочий мусор.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2.48.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Сортировка ТБО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разделение отходов по видам для их дальнейшего использования, переработки и обезвреживания.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2.49.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Специализированная организация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2.50.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Сухостойные деревья и кустарники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деревья и кустарники, утратившие физиологическую устойчивость и подлежащие вырубке.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2.51.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Твердые бытовые отходы (ТБО)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отходы, образующиеся в результате жизнедеятельности населения (приготовление пищи, упаковка товаров, уборка жилых помещений и др.).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2.52.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Жидкие бытовые отходы (ЖБО)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отходы, образующиеся в результате жизнедеятельности населения (приготовления пищи,  фекальные отходы нецентрализованной канализации и др.).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2.53.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Территория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– часть территории населенного пункта, микрорайона,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 В настоящих Правилах данное понятие включает: территория кварталов, учреждений, предприятий, организаций;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территории санитарно-защищенных зон и санитарно-технических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устройств, кладбищ;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территории строительных объектов, площадок, сооружений, парков и др.;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резервные территории для застройки и других целей.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2.54.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Территория юридических и физических лиц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часть территории поселения,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лицам, индивидуальным предпринимателям на правах, предусмотренных законодательством Российской Федерации.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2.55.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Травяной покров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газон, естественная травяная растительность.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2.56.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Тротуар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элемент дороги, предназначенный для движения пешеходов и примыкающий к проезжей части или отделенный от нее газоном.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2.57.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Улица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комплекс сооружений в виде проезжей части, тротуаров, газонов и других элементов благоустройства.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2.58.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Уничтожение зеленых насаждений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2.59.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Хозяйственно-бытовые сточные воды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сточные воды из санитарно-гигиенических помещений, умывальных, душевых, бань, ванных, моек и оборудования камбузов и других помещений.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2.60.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</w:rPr>
        <w:t>Цветник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участок геометрической или свободной формы с высаженными одно-, двух- или многолетними цветочными растениями.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Обеспечение чистоты и порядка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3.1.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5F1E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запрещается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3.1.1. Мыть автомобили и другие транспортные средства, сливать бензин и масла, в том числе на территориях, прилегающих к территориям юридических и физических лиц, и на территориях индивидуальной (многоквартирной) жилой застройки, территориях гаражно-строительных кооперативов, автостоянок, за исключением специально отведенных для этих целей мест.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3.1.2. Складировать и хранить строительные материалы, грунт, оборудование в неустановленных местах.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3.1.3. Перевозить мусор, сыпучие материалы, промышленные, строительные и бытовые отходы, загрязняющие территорию поселения, в необорудованных для этих целей транспортных средствах, перевозить сыпучие грузы в открытом кузове (контейнере).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3.1.4. Сжигать промышленные и бытовые отходы, мусор, листья, обрезки деревьев на улицах, площадях, придомовых территориях, прилегающих территориях юридических лиц и индивидуальных предпринимателей, территориях индивидуальной (многоквартирной) жилой застройки, несанкционированных свалках, в скверах, а также в других местах, специально для этого не отведенных.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3.1.5. Складировать около торговых точек тару, товарную упаковку,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запасы товаров, производить организацию торговли без специального оборудования.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3.1.6. Осуществлять размещение мусора на приусадебных земельных участках.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3.1.7. Сваливать всякого рода грунт и мусор в не отведенных для этих целей местах.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3.1.8. Повреждать или изменять фасады (внешний облик) зданий, строений, сооружений, ограждений или иных объектов благоустройства, самовольно наносить на них надписи и рисунки, размещать на них рекламные, информационные и агитационные материалы без разрешительной документации.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3.1.9. 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разделительных щитах, других объектах, не предназначенных для этих целей.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3.1.10. Выезжать на дороги общего пользования территории поселения со строительных площадок, складских, промышленных баз, полигонов и иных объектов на грязных транспортных средствах.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3.1.11. Устанавливать ограждения за пределами территории строительных площадок.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3.1.12. Устанавливать контейнеры на проезжей части дороги, тротуарах, газонах, в проходных арках домов.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3.1.13. Складировать ТБО и КГМ на территории юридических и физических лиц вне специально отведенных мест.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3.1.14. Превышать лимиты на размещение ТБО и КГМ.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3.1.15. Выдвигать или перемещать на проезжую часть улиц и проездов снег, счищаемый с внутриквартальных проездов, дворовых территорий, территорий хозяйствующих субъектов.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3.1.16. Складировать песок, техническую соль и жидкий хлористый кальций в качестве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противогололедного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реагента на тротуарах, посадочных площадках остановок пассажирского транспорта, в парках, скверах, дворах и прочих пешеходных и зеленых зонах.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3.1.17. Сбрасывать в непредназначенных для этого местах бытовой и строительный мусор, отходы производства, тару, спил деревьев, листву, снег.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3.1.18. Сбрасывать в реки и другие водоемы отходы производства и бытовые отходы и загрязнять воду.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3.1.19. Огораживать территории строительной площадки при ее неиспользовании и не осваивании по назначению (строительство), а также в отсутствие выданного разрешения на строительство.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3.1.20. Осуществлять сброс неочищенных хозяйственно-бытовых сточных вод в ливневые стоки, на рельеф и почву.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3.1.21. Сорить на улицах и площадях, на пляжах и в других общественных местах, выставлять тару с мусором и пищевыми отходами во дворах и на улице.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3.1.22. Размещать постоянно или временно механические транспортные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средства на детских площадках, на тротуарах, улицах в не отведенных местах, а также в местах, препятствующих вывозу бытовых отходов.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3.1.23. Размещать разукомплектованные механические транспортные средства в местах общего пользования.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3.1.24. Высаживать овощные и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сельскохозяйственные культуры на участках улиц, прилегающих к территориям юридических и физических лиц.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3.1.25. Осуществлять торговлю продуктами питания и промышленными товарами в местах, не отведенных специально для этих целей.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3.1.26. Гражданам, проживающим в частном жилищном фонде: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осуществлять утилизацию и захоронение твердых и жидких бытовых отходов самостоятельно без заключения договора;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загромождать проезжую часть дороги при производстве земляных и строительных работ.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3.1.27. Осуществлять погребение на кладбищах, закрытых для погребения в соответствии с муниципальным правовым актом органов местного самоуправления поселения.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3.2. Юридические и физические лица обязаны: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3.2.1. Соблюдать настоящие Правила.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3.2.2. Своевременно организовывать и осуществлять уборку территорий объектов капитального строительства, находящихся в собственности, владении, аренде или пользовании, в соответствии с настоящими Правилами.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3.2.3. Оборудовать специально отведенные места для складирования мусора и сбора отходов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строительного производства на строительной площадке.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3.2.4. Обеспечивать надлежащее содержание территорий объектов капитального строительства, находящихся в собственности, владении, аренде или пользовании.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3.2.5. Следить за содержанием в чистоте и порядке занимаемой территории, производить уничтожение сорной растительности.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3.2.6. Заключать договоры на сбор и вывоз ТБО и КГМ с подрядными 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мусоровывозящими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организациями, имеющими договорные отношения со специализированными предприятиями, производящими сортировку и утилизацию (захоронение) отходов, или производить уборку основной территории своими силами.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3.2.7. Устанавливать урны на своей территории.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3.2.8. Не допускать переполнения контейнеров и урн мусором.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3.2.9. Производить своевременную уборку и мойку урн на своей территории или заключать договоры с подрядными организациями на соответствующую уборку.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3.2.10. Осуществлять своими силами сбор и временное хранение отходов, образующихся в результате хозяйственной (строительной) деятельности, в специально оборудованных для этих целей местах, без нарушения элементов внешнего благоустройства. Обеспечить своевременный и регулярный вывоз мусора и отходов производственной деятельности.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3.2.11. По требованию администрации поселения в установленный срок приводить в соответствие с настоящими Правилами фасады (внешний облик) зданий, строений, сооружений, ограждений, иных элементов благоустройства и малых архитектурных форм, земельных участков, находящихся в собственности, владении, аренде или пользовании.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3.2.12.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групп граждан, в соответствии с действующим законодательством и настоящими Правилами.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3.3. При строительстве, реконструкции объектов капитального строительства, находящихся на территории поселения, застройщики обязаны: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3.3.1. Установить ограждение объекта строительства.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3.3.2. 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3.3.3. Закрыть фасады зданий и сооружений, выходящих на улицы и площади, в том числе на период приостановки строительства, навесным декоративно-сетчатым ограждением,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3.3.4. Обозначить указателями и знаками пути объезда для транспорта и оборудовать пути прохода для пешеходов (пешеходные галереи, настилы, перила, мостки).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3.3.5. Производить земляные работы на тротуарах,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3.3.6. 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окончания строительства.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3.3.7. Обеспечить освещение строительной площадки.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3.3.8. Обеспечить получение и выполнение технических условий на водоотведение при сдаче зданий и сооружений в эксплуатацию.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3.3.9. Содержать в чистоте территорию строительной площадки, не допускать выноса грунта или грязи колесами механических транспортных средств со строительной площадки.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3.3.10. Оборудовать строительные площадки пунктами мойки колес механических транспортных средств.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3.3.11. Оборудовать места на строительной площадке для складирования материалов, конструкций, изделий и инвентаря, а также места для установки строительной техники.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3.3.12. Установить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биотуалет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или стационарный туалет с подключением к сетям канализации.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3.3.13. Установить контейнер для сбора строительного мусора или огородить для этих целей специальную площадку.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3.3.14. Не допускать закапывания в грунт или сжигания мусора и отходов.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3.3.15. 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3.4. Юридические и физические лица, являющиеся собственниками, владельцами, пользователями накопительных объектов (в том числе автостоянки, гаражи, складские подсобные сооружения, объекты торговли и сферы услуг), обязаны обеспечить санитарную очистку и уборку отведенных территорий, в том числе содержание зеленых зон. Запрещается размещение накопительных объектов различного назначения на газонах, цветниках, детских площадках и в случаях, если объект загромождает витрины торговых предприятий, ближе </w:t>
      </w:r>
      <w:smartTag w:uri="urn:schemas-microsoft-com:office:smarttags" w:element="metricconverter">
        <w:smartTagPr>
          <w:attr w:name="ProductID" w:val="20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20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от окон здания.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3.5. Проведение строительных работ, работ по капитальному ремонту и ремонтно-восстановительных работ, кроме проведения аварийно-спасательных работ, в жилых зонах разрешается проводить с 9-00 до 19-00 в рабочие дни, с 9-00 до 17-00 в выходные дни, за исключением праздничных дней, если иное не определено администрацией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3.6. Юридические и физические лица, допустившие нарушения настоящих Правил, обязаны предпринять меры к их устранению.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Организация уборки территории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4.1. Договоры на сбор и вывоз ТБО и КГМ заключают собственники жилых и нежилых помещений.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4.2. Ответственность за несвоевременный вывоз ТБО и КГМ возлагается на организации, осуществляющие их вывоз.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4.3. Вывоз ТБО и КГМ: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4.3.1. Вывоз ТБО и КГМ осуществляется специализированными организациями, осуществляющими вывоз ТБО и КГМ в соответствии с заключенными муниципальными контрактами, договорами, а также по мере необходимости по дополнительным заявкам.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4.3.1.1.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графика вывоза и объемов ТБО осуществляют юридические и физические лица, заключившие такие договоры.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4.3.2. Уборку мусора, просыпавшегося при выгрузке из контейнеров в мусоровоз или загрузке бункера, производят работники организации, осуществляющей вывоз ТБО и КГМ.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4.3.3. Контейнеры и бункеры-накопители размещаются (устанавливаются) на специально оборудованных площадках. Места размещения и тип ограждения определяются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4.4. Площадки для установки контейнеров для сбора ТБО должны быть с асфальтовым или бетонным покрытием, уклоном в сторону проезжей части и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удобным подъездом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спецавтотранспорта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. Запрещается ограничивать доступ к контейнерам и бункерам-накопителям для подъезда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спецавтотранспорта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4.5. Контейнерная площадка должна иметь с трех сторон ограждение высотой 1,0 - </w:t>
      </w:r>
      <w:smartTag w:uri="urn:schemas-microsoft-com:office:smarttags" w:element="metricconverter">
        <w:smartTagPr>
          <w:attr w:name="ProductID" w:val="1,2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1,2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, чтобы не допускать попадания мусора на прилегающую территорию. Допускается изготовление контейнерных площадок закрытого типа по специальным проектам (эскизам), разработанными и согласованными в установленном порядке.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4.6. Контейнерные площадки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20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100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. В местах, где невозможно выполнить указанные условия, - по согласованию с юридическими, физическими лицами и администрацией поселения. В исключительных случаях, в районах сложившейся застройки, где нет возможности соблюдения установленных разрывов, эти расстояния устанавливаются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комиссионно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, с участием администрации поселения, организациями, осуществляющими управление жилищным фондом, санитарный и эпидемиологический контроль и с участием представителей организации, осуществляющей очистку контейнеров. Акты комиссии должны утверждаться администрацией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4.7.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в радиусе </w:t>
      </w:r>
      <w:smartTag w:uri="urn:schemas-microsoft-com:office:smarttags" w:element="metricconverter">
        <w:smartTagPr>
          <w:attr w:name="ProductID" w:val="10 метров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 метров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в каждую сторону независимо от вида мусора, организациями, осуществляющими вывоз ТБО.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4.8. Контейнеры и бункеры-накопители должны быть в технически исправном состоянии (ответственный - организация, организующая вывоз ТБО), покрашены и иметь маркировку с указанием реквизитов владельца, подрядной организации, времени вывоза.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4.9. Контейнеры для сбора ТБО должны быть оборудованы плотно закрывающейся крышкой, а на автозаправочных станциях (АЗС) запираться на замки.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4.9.1. Замена контейнеров для сбора ТБО проводится организацией, организующей вывоз ТБО, или собственником данных контейнеров, по мере необходимости, но не реже 1 раза в 2 года.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4.10. Контейнеры, бункеры-накопители и площадки под ними должны не реже 1 раза в 10 дней (кроме зимнего периода) промываться и обрабатываться дезинфицирующими составами организациями, осуществляющими вывоз ТБО и КГМ.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4.11.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общественного транспорта должны быть установлены урны в количестве не менее 2 штук.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4.12. Установка урн в местах общего пользования осуществляется за счет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средств бюджета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или привлечения иных средств. Владельцы торговых точек, организаций общественного питания и сферы обслуживания обязаны за свой счет устанавливать урны у входов в здание, строение или временное сооружение.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4.13. 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 по мере их заполнения, но не реже двух раз в день.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4.14. Очистка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4.15. 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4.16. Места складирования и хранения строительных материалов, изделий и конструкций, грунта, КГМ, различной специальной техники, оборудования, машин и механизмов за пределами строительной площадки в обязательном порядке согласовываются с администрацией поселения.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4.17. В случае невозможности установления виновников возникновения неорганизованных свалок - их ликвидация производится администрацией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4.18. Определение границ прилегающей территории определяется администрацией поселения с составлением схематических и маршрутных карт уборки.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4.18.1. Один экземпляр схематических и маршрутных карт выдается руководству организаций для организации уборочных работ. Второй и третий - для координации и контроля находится в администрации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4.19. Еженедельная уборка территории производится соответствующими специализированными предприятиями, с которыми заключен соответствующий муниципальный контракт (договор), с 6.00 до 20.00 часов.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4.20. В случаях экстремальных погодных явлений (ливневых дождей, ураганов, снегопада, гололеда) режим уборочных работ устанавливается в соответствии с указаниями комиссии по чрезвычайным ситуациям при администрации поселения (далее - КЧС). Решения штаба КЧС обязаны исполнять все юридические и физические лица.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4.21. Ручную зачистку тротуаров, прилегающих к территории общего пользования, после проведения механизированной уборки от снега и смета на площадях, улицах и проездах осуществляет организация, производящая уборку.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4.22. Уборка объектов, территорию которых невозможно убирать механизированным способом (из-за недостаточной ширины или сложной конфигурации структуры покрытия), производится вручную.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4.22.1. Сбор и вывоз смета осуществляется грузовым механизированным автотранспортом, самоходной техникой.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4.23. Профилактическое обследование смотровых 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дождеприемных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колодцев ливневой канализации (водосточной сети) и их очистка производятся организациями, у которых эти сооружения находятся на балансе, по утвержденным графикам, но не реже одного раза в квартал. Во избежание засорения ливневой канализации запрещается сброс смета и мусора в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дождеприемные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колодцы.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4.24. Решетки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дождеприемных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колодцев должны постоянно находиться в очищенном состоянии. Не допускается засорение, заиливание решеток и колодцев, ограничивающее их пропускную способность.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4.25. В случае обильных осадков при возникновении подтоплений на проезжей части дорог, плотин (из-за нарушения работы ливневой канализации) ликвидация подтоплений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производится силами правообладателя либо организацией, с которой заключен соответствующий договор.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4.26. При возникновении подтоплений, вызванных сбросом воды (откачка воды из котлованов, аварийная ситуация на трубопроводах), ответственность за их ликвидацию (в зимних условиях - скол и вывоз льда) возлагается на организацию, допустившую возникновение указанных ситуаций.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4.27. В целях сохранности коллекторов ливневой канализации устанавливается охранная зона 3 (три) метра в каждую сторону от оси коллектора.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4.28. В пределах охранной зоны коллекторов ливневой канализации без письменного согласия эксплуатирующей организации запрещается: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4.28.1. Производить земляные работы.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4.28.2. Повреждать сети ливневой канализации, взламывать или разрушать водоприемные люки.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4.28.3.Осуществлять строительство, устанавливать торговые, хозяйственные и бытовые сооружения.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4.28.4.Сбрасывать промышленные, бытовые отходы, мусор и иные материалы.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4.29.Эксплуатация магистральных и внутриквартальных сетей ливневой канализации на территории поселения осуществляется организациями, с которыми администрацией поселения заключены контракты на выполнение таких работ и оказание услуг, с соблюдением требований законодательства.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4.30.Все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Федерации.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4.31.Уборка и очистка канав, труб, дренажей,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дождеприемных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колодцев производится организациями, эксплуатирующими эти сооружения. Извлечение осадков из ливневой канализации, смотровых 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дождеприемных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колодцев производится не реже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двух раз в год с немедленным их вывозом.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4.32. 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4.33. Вывоз скола асфальта при проведении дорожно-ремонтных работ производится организациями, проводящими работы, незамедлительно. Временное складирование скола асфальта категорически запрещено.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4.34. Спил 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кронирование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деревьев осуществляется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в соответствии с настоящими Правилами один раз в год в период с ноября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по апрель.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4.35. Упавшие деревья должны быть удалены правообладателем земельного участка немедленно с проезжей части дорог, тротуаров, от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токонесущих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4.36. Пни, оставшиеся после вырезки сухостойных, аварийных деревьев, должны быть удалены в течение суток с улиц поселения и в течение трех суток - с дворовых территорий.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4.37. Ответственность за организацию и производство уборочных работ возлагается: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4.37.1. По тротуарам и газонам, в границах мест общего пользования - на подрядные организации, осуществляющие уборку и содержание проезжей части.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4.37.2. За уборку и содержание проезжей части по всей ширине дорог, улиц и проездов, остановок общественного транспорта, разворотных площадок на конечных станциях общественного транспорта - на подрядные организации, осуществляющие уборку и содержание проезжей части.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4.37.3. По объектам озеленения (парки, скверы), в том числе расположенным в их границах тротуарам, пешеходным зонам, - на организации, на балансе которых находятся данные объекты озеленения.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4.37.4. За уборку мест временной уличной торговли - на владельцев объектов торговли. Не допускается складирование тары на прилегающих газонах, крышах торговых палаток, киосков.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4.37.5. За уборку и содержание длительное время неиспользуемых и не осваиваемых территорий, территорий после сноса строений - на юридических и физических лиц, являющихся собственниками, владельцами, пользователями или арендаторами данных земельных участков.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4.37.6. За ручную уборку территорий вокруг мачт и опор наружного освещения, расположенных на тротуарах и газонах, - на юридических и физических лиц, отвечающих за уборку тротуаров и газонов в соответствии с настоящими Правилами.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4.37.7. За уборку территории, на которой расположены трансформаторные, распределительные подстанции, тепловые пункты и другие инженерные сооружения – на собственников и (или) арендаторов указанных объектов.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4.37.8. За вывоз бытового мусора, снега с прилегающей территории торговых организаций, автостоянок, гаражей, платных парковок и т.п.,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на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правообладателей, организации и должностных лиц, эксплуатирующих данные объекты.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4.37.9. За уборку и содержание территорий организаций социальной сферы - на администрацию данных организаций, в собственности, пользовании, аренде которых находятся строения, расположенные на указанных территориях.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4.37.10. За уборку и содержание территорий организаций социальной сферы, расположенных во встроенных зданиях, - на правообладателей данных строений.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4.37.11. За систематическую уборку дорог общего пользования, проходов и других участков хозяйственного назначения на муниципальных кладбищах поселения, а также содержание в надлежащем порядке могил захороненных, не имевших родственников и законных представителей - на специализированную службу в сфере погребения и похоронного дела поселения. За содержание сооружений и зеленых насаждений на участках захоронения - на гражданах (организациях), осуществивших захоронение.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Организация и проведение санитарного дня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5.1. Для проведения повсеместной периодической генеральной уборки поселения устанавливается единый санитарный день - пятница - ежемесячно.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5.2. Руководители предприятий, организаций, учебных заведений, жилищно-коммунальных служб, ведомств, руководители торговых, бытовых предприятий, транспортных и строительных организаций, сельскохозяйственных предприятий и население по месту жительства в этот день обязаны: - силами своих коллективов и транспорта производить на своих территориях уборку с обязательным вывозом мусора на свалку специализированной организацией, с которой заключен соответствующий договор;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производить чистку, а в необходимых случаях покраску заборов, фасадов, цоколей, мойку окон, дверей;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уничтожать сорную растительность на закрепленных территориях.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6. Уборка территории поселения в зимний период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6.1. Период зимней уборки устанавливается с 1 ноября по 31 марта. В случае резкого изменения погодных условий (снег, мороз) сроки и окончание зимней уборки корректируются администрацией поселения. Зимняя уборка территорий должна производиться в течение всего рабочего дня.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6.2. Мероприятия по подготовке уборочной техники к работе в зимний период проводятся собственником техники в срок до 1 октября текущего года, к этому же сроку должны быть завершены работы по подготовке мест приема снега (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снегосвалки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6.3. Территории размещения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снегосвалок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администрацией поселения.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6.4 Организации, отвечающие за уборку территорий поселения, до 1 октября должны обеспечить завоз, заготовку и складирование необходимого количества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противогололедных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6.5. При уборке внутриквартальных территорий, дорог в парках, лесопарках, садах, скверах, на бульварах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6.6. Технология и режим производства уборочных работ на проезжей части улиц, проездах, на тротуарах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6.7. Зимняя уборка улиц.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К первоочередным операциям зимней уборки улиц относятся: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обработка проезжей части дорог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материалами;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сгребание, подметание снега на тротуарах;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формирование снежного вала для последующего вывоза;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К операциям второй очереди относятся: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удаление снега (вывоз);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скалывание льда и удаление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снего-ледяных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зачистка дорожных лотков после удаления снега.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6.7.1. Требования к зимней уборке дорог по отдельным технологическим операциям.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Обработка проезжей части дорог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материалами: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1) обработка проезжей части дорог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материалами должна начинаться сразу с начала снегопада;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2) машины для распределения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противогололедных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находятся на круглосуточном дежурстве, закрепляются для работы за определенными улицами и проездами (маршрутные графики работы) администрацией поселения;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3) с начала снегопада в первую очередь обрабатываются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остановки общественного транспорта;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4)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материалами. Данная операция начинается по улицам, по которым проходят маршруты движения пассажирского транспорта.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6.7.2. Уборка тротуаров, посадочных мест на остановках общественного транспорта, пешеходных дорожек: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1) в период снегопада и гололеда тротуары и другие пешеходные зоны должны обрабатываться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материалами. Время обработки не должно превышать 2-х часов с начала снегопада;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2) снегоуборочные работы (механизированное подметание и ручная зачистка) начинаются сразу по окончании снегопада, но не должны превышать более 6 часов. При длительных интенсивных снегопадах циклы снегоуборки и обработки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материалами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5 см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свежевыпавшего снега.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6.8. Зимняя уборка прилегающих территорий.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6.8.1. Уборка прилегающих к организациям, предприятиям, объектам торговли территорий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6.8.2. Тротуары, дворовые территории и проезды должны быть очищены от снега и наледи до покрытия. При возникновении наледи (гололеда) производится обработка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противогололедными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реагентами.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6.8.3. Снег, счищаемый с прилегающих территорий, разрешается складировать в местах, не препятствующих свободным проездам автотранспорта и движению пешеходов. Не допускается повреждение зеленых насаждений при складировании снега.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6.8.4. Складирование снега на придомовых территориях должно предусматривать отвод талых вод.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6.8.5. С наступлением весны администрация через квартальные комитеты организовывает: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промывку и расчистку дорожными службами и собственниками домовладений канавок для обеспечения отвода воды в местах, где это требуется для нормального отвода талых вод;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общую очистку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придворовых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после окончания таяния снега, собирание и удаление мусора, оставшегося снега и льда.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Уборка территории поселения в летний период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7.1. Период летней уборки устанавливается с 1 апреля по 30 сентября. В случае резкого изменения погодных условий администрацией поселения сроки проведения летней уборки могут быть изменены. Мероприятия по подготовке уборочной техники к работе в летний период проводятся в сроки, определенные администрацией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7.2. В период листопада организации, ответственные за уборку закрепленной территории, производят сбор и вывоз опавших листьев на газонах вдоль дорог и дворовых территориях.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7.3.Требования к летней уборке дорог.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7.3.1. Проезжая часть должна быть полностью очищена от всякого вида загрязнений и промыта. Осевые линии регулирования должны быть постоянно очищены от песка и различного мусора.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7.3.2. Тротуары и расположенные на них остановки должны быть полностью очищены от грунтово-песчаных наносов, различного мусора и промыты.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7.3.3. Обочины дорог должны быть очищены от крупногабаритного и другого мусора.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7.3.4. Газоны, придомовые территории с естественным травяным покровом должны быть очищены от мусора, высота травяного покрова не должна превышать </w:t>
      </w:r>
      <w:smartTag w:uri="urn:schemas-microsoft-com:office:smarttags" w:element="metricconverter">
        <w:smartTagPr>
          <w:attr w:name="ProductID" w:val="10 с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7.3.5. Организация летней уборки возлагается на администрацию поселения в соответствии с настоящими Правилами и (или) заключенными договорами.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7.4. Летняя уборка общественных территорий.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7.4.1. Уборка общественных территорий, примыкающих к объектам разных видов собственности,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7.4.2. Подметание дорожек и примыкающих территорий от пыли и мелкого бытового мусора, их мойка осуществляются организациями, физическими лицами, домовладельцами механизированным способом или вручную. Чистота на территории должна поддерживаться постоянно. 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Содержание территории частного жилого фонда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8.1. Правила настоящего раздела распространяются на собственников и пользователей жилых домов частного жилого фонда и земельных участков, на которых расположены жилые дома.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8.2. Граждане, являющиеся собственниками частных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1) землепользователи, указанные в пункте 8.1 настоящей статьи, обязаны убирать территорию, находящуюся у них в пользовании, аренде или собственности;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2) в зимний период 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3) покос сорных трав, обрезку живых изгородей;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4) земляные и строительные работы в порядке, установленном настоящими Правилами;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5) заключение договоров со специализированными организациями или индивидуальными предпринимателями, имеющими право на выполнение работ по сбору и вывозу твердых и жидких бытовых отходов;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6) предоставление по требованию администрации поселения документа, подтверждающего оплату работ по вывозу, сортировке и утилизации (захоронению) отходов специализированным предприятием.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9. Содержание внутриквартальных и дворовых территорий</w:t>
      </w:r>
      <w:r w:rsidRPr="005F1ED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многоквартирных жилых домов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9.1. Санитарное содержание внутриквартальных и дворовых территорий включает в себя: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1) санитарную очистку придомовых территорий (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летняя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и зимняя);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мусороудаление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, вывоз мусора, твердых бытовых и крупногабаритных отходов от многоквартирных жилых домов;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3) уход за зелеными насаждениями на внутриквартальных территориях.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9.2. Содержание проездов, тротуаров, газонов, фасадов, детских, хозяйственных, спортивных площадок и других объектов внешнего благоустройства.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9.2.1. Бытовые отходы следует удалять по единой централизованной системе специализированными транспортными средствами.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9.2.3. Уборку территории, прилегающей к многоквартирному дому, производит организация, осуществляющая управление многоквартирным домом.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9.2.4. Санитарная очистка и уборка внутриквартальных и придомовых территорий должна производиться в соответствии с пунктами 4 - 7 настоящих Правил.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9.3. На дворовых территориях многоквартирных жилых домов запрещается: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9.3.1. Производить утилизацию бытового и строительного мусора.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9.3.2. Производить ремонт и мойку автотранспорта.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9.3.3. Самовольно производить земляные и строительные работы;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9.3.4. Самовольно возводить надземные и подземные гаражи, иные сооружения, устанавливать металлические гаражи.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9.3.5. Оставлять (парковать) автотранспорт на территории зеленых зон.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9.4. Владельцы квартир в многоквартирном доме обязаны обеспечивать свободный подъезд к люкам смотровых колодцев, узлам управления инженерными сетями, источникам пожарного водоснабжения.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Содержание мест массового пребывания граждан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10.2. К местам массового пребывания граждан относятся: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10.2.1. Места отдыха населения - скверы, парки, палаточные городки.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10.2.2. Места активного отдыха и зрелищных мероприятий — спортивные и детские площадки, открытые сценические площадки.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10.2.3. Территории торгового назначения - рынки и торговые площадки, предприятия торговли, бытового обслуживания.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10.2.4. Территории, прилегающие к административным и общественным зданиям, строениям и учреждениям (дому культуры, школе, дошкольным учреждениям, фельдшерско-акушерскому пункту).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10.2.5. Кладбище и мемориал.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10.3. Руководители объектов (собственники), ответственные лица обязаны: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10.3.1. Выполнять работы по благоустройству мест массового пребывания граждан в соответствии с проектами, согласованными с администрацией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10.3.2. Устанавливать в местах массового пребывания граждан урны для сбора мелкого мусора и своевременно очищать их.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10.3.3. 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руководители (собственники),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10.4. Территории пляжей должны соответствовать установленным санитарным нормам и правилам.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10.4.1. Открытие пляжей производится после получения в органах осуществляющих санитарный эпидемиологический контроль положительного санитарно-эпидемиологического заключения о соответствии пляжей санитарно-эпидемиологическим правилам и нормам.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10.4.2. Территории пляжей должны быть оборудованы средствами спасения, туалетами, медицинскими пунктами, питьевыми фонтанчиками, душами (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помывочными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), урнами для сбора мусора, пляжным оборудованием (затеняющие навесы, кабины для переодевания, лежаки).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10.4.3. Санитарная уборка пляжей и БРЗ осуществляется круглогодично подрядчиком, заключившим муниципальный контракт на уборку данной территории. Уборка территории производится в соответствии с выданным техническим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заданием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уполномоченным муниципальным органом.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10.5. Территории рынков должны быть благоустроены, иметь твердые покрытия и уклоны для стока ливневых и талых вод, открытую или закрытую ливневую канализацию и также оборудованы туалетами, хозяйственными площадками, контейнерными площадками, контейнерами и урнами, иметь водопровод и канализацию.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10.6. 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10.7. На территориях мест массового пребывания граждан запрещается: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хранить тару и торговое оборудование в не предназначенных для этого местах;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загрязнять территорию отходами производства и потребления;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мыть транспортные средства в не предназначенных для этого местах;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повреждать газоны, объекты естественного и искусственного озеленения;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сидеть на столах и спинках скамеек;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повреждать малые архитектурные формы и перемещать их с установленных мест;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выливать остатки жидких продуктов, воду из сатураторных установок, квасных и пивных цистерн на тротуары, газоны, набережные и городские дороги;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выгуливать и купать домашних животных на муниципальных пляжах.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9A528B" w:rsidRDefault="009A528B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89" w:rsidRPr="005F1EDE" w:rsidRDefault="009A528B" w:rsidP="00C717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536D89"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11. Порядок содержания, ремонта и изменения</w:t>
      </w:r>
    </w:p>
    <w:p w:rsidR="00536D89" w:rsidRPr="005F1EDE" w:rsidRDefault="00576C6A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536D89"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фасадов зданий, сооружений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11.1. Порядок состояния,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Ростовской области, Администрации Каменского района (в том числе и Правилами землепользования и застройки) и настоящими Правилами.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11.2. Изменение фасадов зданий, строений, сооружений, выходящих в сторону центральных, главных улиц, в том числе устройство отдельных входов в нежилые помещения жилых домов, должно производиться в соответствии с единым архитектурным обликом и согласовываться с администрацией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11.3. В процессе эксплуатации временного объекта юридические и физические лица, являющиеся собственниками, владельцами, арендаторами, обязаны: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11.3.1. Выполнять требования по содержанию и благоустройству земельного участка в соответствии с договором аренды земельного участка.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11.3.2. Обеспечивать пожарную безопасность сооружения, выполнять санитарные нормы и правила.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11.3.3. Проводить по мере необходимости косметический ремонт сооружения.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11.3.4. Устранять текущие дефекты (ликвидировать протечки на стенах и потолках, следы сырости, плесени, заделывать трещины, щели, восстанавливать отслоившиеся облицовочные плитки, дефекты пола).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11.3.5. При необходимости производить изменения конструкций, которые согласовываются с администрацией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11.4. Временные объекты (павильоны, киоски, телефонные будки, металлические гаражи и иные сооружения), устанавливаемые у тротуаров, 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Ширина пешеходного прохода должна быть не менее </w:t>
      </w:r>
      <w:smartTag w:uri="urn:schemas-microsoft-com:office:smarttags" w:element="metricconverter">
        <w:smartTagPr>
          <w:attr w:name="ProductID" w:val="1,5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1,5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11.5.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11.5.1. Запрещается самовольное переоборудование фасадов зданий и их конструктивных элементов.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11.6. Жилые, административные, производственные и общественные здания должны быть оборудованы номерными, указательными и домовыми знаками, содержаться в чистоте и исправном состоянии и освещаться в темное время суток, а жилые, кроме того, - указателями номеров подъездов и квартир. За чистоту и исправность домовых знаков отвечают собственник здания либо организации, осуществляющие управление многоквартирными домами.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11.7. В зимнее время юридические и физические лица, являющиеся собственниками, владельцами, пользователями, арендаторами зданий, обязаны организовать своевременную очистку кровли от снега, наледи и сосулек.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11.7.1. Крыши с наружным водоотводом необходимо периодически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10 с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11.8. Очистка кровли зданий на сторонах, выходящих на пешеходные зоны, от снега,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наледообразований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должна производиться немедленно, по мере их образования, с предварительной установкой ограждения опасных участков и допускается только в светлое время суток.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 в специально отведенные места для последующего вывоза (по договору) организацией, убирающей проезжую часть.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11.9. При сбрасывании снега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12. Элементы благоустройства и дизайна 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материально-пространственной среды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12.1. К стационарным элементам благоустройства относятся: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12.1.1. Малые архитектурные формы - элементы монументально-декоративного оформления, водные устройства, садово-парковая мебель, коммунально-бытовое и техническое оборудование.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12.1.2. Произведения монументально-декоративного искусства - скульптуры, декоративные композиции, обелиски, стелы, произведения монументальной живописи.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12.1.3.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Знаки адресации -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микрорайонов.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12.1.4. Памятные доски (знаки).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12.1.5. Рекламно-информационные элементы.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12.1.6. Знаки охраны памятников истории и культуры, зон особо охраняемых территорий.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12.1.7. Элементы праздничного оформления.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12.1.8. Площадки благоустройства на территориях жилых кварталов (для игр детей, отдыха, спортивных занятий, хранения индивидуальных транспортных средств, выгула собак, хозяйственных нужд).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12.1.9. Зеленые насаждения.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12.2. Передвижное (переносное) оборудование уличной торговли - палатки, лотки, прицепы и тому подобное относится к нестационарным мобильным элементам благоустройства.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12.3. Установка любых элементов благоустройства, допускается лишь после получения разрешения в установленном порядке. При этом должно быть соблюдено целевое назначение земельного участка.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12.4. Порядок создания, изменения, обновления или замены элементов благоустройства, участие населения, администрации поселения в осуществлении этой деятельности определяются настоящими Правилами, муниципальными правовыми актами.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12.4.1. Наличие элементов благоустройства, являющихся неотъемлемыми компонентами объектов благоустройства, должно предусматриваться в проектной документации на создание, изменение (реконструкцию) объектов благоустройства.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12.5. Стационарные элементы благоустройства должны закрепляться так, чтобы исключить возможность их поломки или перемещения вручную.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12.6. Элементы уличного оборудования (палатки, лотки, скамьи, урны и контейнеры для мусора, телефонные будки, таксофоны, цветочницы, иные малые архитектурные формы) не должны создавать помех движению пешеходов и автотранспорта.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12.6.1. 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12.7. Малые архитектурные формы.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К малым архитектурным формам относятся: элементы монументально-декоративного оформления, водные устройства, садово-парковая мебель, коммунально-бытовое и техническое оборудование.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12.7.1. Водные устройства.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К водным устройствам относятся фонтаны,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Строительство фонтанов осуществляется на основании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индивидуальных проектов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Рекомендуется использование приемов цветового и светового оформления.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12.7.2. Садово-парковая мебель.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К садово-парковой мебели относятся: различные виды скамей отдыха, размещаемые на территории общественных пространств, рекреаций и дворов, скамей и столов, на площадках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настольных игр, летних кафе и других местах отдыха. Установка скамей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территории особо охраняемых природных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территорий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выполнять скамьи и столы из древесных пней-срубов, бревен и плах, не имеющих сколов и острых углов. 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12.7.3. Уличное коммунально-бытовое и техническое оборудование.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экологичность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безопасность (отсутствие острых углов), удобство в пользовании, легкость очистки, привлекательный внешний вид. Для сбора бытового мусора на улицах, площадях, объектах рекреации могут применяться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0,5 куб.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) и (или) урны.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60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других территориях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100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дождеприемных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колодцев, вентиляционные шахты подземных коммуникаций, шкафы телефонной связи и т.п.). 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 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 Малые архитектурные формы, коммунальное оборудование, индивидуальные и типовые элементы благоустройства (цветочные вазы, скамьи, урны, оборудование велосипедных стоянок, парапеты, питьевые фонтанчики и тому подобное) следует изготавливать из долговечных и безопасных для здоровья материалов.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12.8.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В целях благоустройства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предусмотрено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1,0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1,7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3,0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12.8.1.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12.8.2. На территориях общественного, жилого, рекреационного назначения запрещаются проектирование и устройство глухих и железобетонных ограждений. Допускается применение декоративных металлических ограждений.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12.8.3. Допускается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0,5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вытаптывания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0,3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12.8.4.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ограждений, позволяющие производить ремонтные или строительные работы. При проектировании ограждений следует соблюдать требования градостроительных и технических регламентов, а до их утверждения - требования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12.8.5.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Ограждения (ограды) садов, парков, скверов, придомовых территорий многоквартирных жилых домов, участков индивидуальной жилой застройки, предприятий, больниц, детских учреждений, платных автостоянок, открытых торговых и спортивно-игровых комплексов, производственных предприятий должны выполняться в соответствии с проектом, согласованным органом, уполномоченным в области градостроительной деятельности.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12.8.6. Строительные площадки, в том числе для реконструкции и капитального ремонта объектов капитального строительства, должны ограждаться застройщиком на период строительства сплошным (глухим) забором высотой не менее </w:t>
      </w:r>
      <w:smartTag w:uri="urn:schemas-microsoft-com:office:smarttags" w:element="metricconverter">
        <w:smartTagPr>
          <w:attr w:name="ProductID" w:val="2,0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2,0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, выполненным по типовым проектам, согласованным с администрацией поселения, с изображением на фасадной части ограждения строительной площадки эскиза строящегося (реконструируемого) здания. Ограждения, непосредственно примыкающие к тротуарам, пешеходным дорожкам, следует обустраивать защитным козырьком.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12.9. Освещение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12.9.1.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осветительные установки должны обеспечивать: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(Приказ Министерства регионального развития Российской Федерации от 27.12.2010 N 783 "СП 52.13330.2011.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Свод правил. Естественное и искусственное освещение.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Актуализированная редакция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23-05-95");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 экономичность 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энергоэффективность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эстетика элементов осветительных установок, их дизайн, качество материалов и изделий с учетом восприятия в дневное и ночное время;</w:t>
      </w:r>
      <w:proofErr w:type="gramEnd"/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удобство обслуживания и управления при разных режимах работы установок.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12.9.2.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предусмотрены следующие режимы работы осветительных установок: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вечерний будничный режим, когда функционируют все стационарные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установки, за исключением систем праздничного освещения;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праздничный режим, когда функционируют все осветительные установки и системы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праздничного освещения в часы суток и дни недели, определенные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12.9.3. 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освещенности до 20 лк.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12.9.4. Площади, улицы, проезды, автомобильные дороги, парки, другие территории общего пользования должны освещаться в темное время суток по расписанию, утвержденному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12.9.5. Обязанность по освещению территорий жилых кварталов, жилых домов, территорий промышленных и коммунальных организаций, а также арки входов в многоквартирные дома возлагается на их собственников или уполномоченных собственником лиц, либо на организации, осуществившие строительство уличного освещения.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12.9.6. Здания общественного и административного назначения, расположенные в центре населенных пунктов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вдоль главных улиц, должны иметь подсветку фасада в темное время суток в соответствии с проектом, согласованным с администрацией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12.10. Виды покрытий.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12.10.1. Покрытия поверхности обеспечивают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условия безопасного и комфортного передвижения, а также формируют архитектурно-художественный облик среды.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Для целей благоустройства территории применяются следующие виды покрытий: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твердые (капитальные) - монолитные или сборные, выполняемые из асфальтобетона,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цементобетона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, природного камня и т.п. материалов;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- комбинированные, представляющие сочетания покрытий, указанных выше (например, плитка, утопленная в газон, и т.п.).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12.10.2.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газонных и комбинированных, как наиболее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экологичных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12.10.3.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Твердые виды покрытия устанавливаются с шероховатой поверхностью с коэффициентом сцепления в сухом состоянии не менее 0,6, в мокром - не менее 0,4.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допускается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12.10.4.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12.10.5. Для деревьев, расположенных в мощении, при отсутствии иных видов защиты (приствольных решеток, бордюров,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периметральных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скамеек и пр.) необходимо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1,5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12.10.6. 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- соответствующей концепции цветового решения данной территории.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12.11. Сопряжения поверхностей.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К элементам сопряжения поверхностей относятся различные виды бортовых камней, пандусы, ступени, лестницы.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12.11.1. Бортовые камни.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150 мм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поселения, а также площадках автостоянок при крупных объектах обслуживания.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50 мм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0,5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12.11.2. Ступени, лестницы, пандусы.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проектировании открытых лестниц на перепадах рельефа высоту ступеней рекомендуется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120 мм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400 мм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и уклон 10 - 20 промилле в сторону вышележащей ступени. После каждых 10 - 12 ступеней рекомендуется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1,5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одинаковыми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150 мм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300 мм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1,0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Пандус выполняется из нескользкого материала с шероховатой текстурой поверхности без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75 мм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и поручни. 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9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9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предусматривать горизонтальные площадки размером 1,5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1,5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. На горизонтальных площадках по окончании спуска необходимо предусматривать дренажные устройства.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 устройстве пандуса высота бордюрного камня не должна превышать </w:t>
      </w:r>
      <w:smartTag w:uri="urn:schemas-microsoft-com:office:smarttags" w:element="metricconverter">
        <w:smartTagPr>
          <w:attr w:name="ProductID" w:val="1,5 с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1,5 см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обеим сторонам лестницы или пандуса следует предусматривать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920 мм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40 мм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2,5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0,3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, с округленными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12.12.Игровое и спортивное оборудование. 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Игровое и спортивное оборудование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представлено игровыми, физкультурно-оздоровительными устройствами, сооружениями и (или) их комплексами.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12.12.1. Игровое оборудование.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(приложение N 5).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12.12.2. Спортивное оборудование.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12.13. Произведения монументально-декоративного искусства (скульптуры, обелиски, стелы, панно) устанавливаются на территориях общего пользования на основании распоряжения администрации поселения, а также согласованных и утвержденных проектов.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12.14. Рекламные конструкции.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12.14.1. Размещение рекламных конструкций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должно производиться в соответствии с постановлением Госстандарта Российской Федерации от 22.04.2003 N 124-ст ГОСТ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установка и эксплуатация рекламных конструкций без разрешения запрещена.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12.14.2. Запрещается размещать на тротуарах, пешеходных дорожках, парковках автотранспорта и иных территориях общего пользования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поселения выносные конструкции (в том числе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штендеры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), содержащие рекламную и иную информацию или указывающие на местонахождение объекта.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12.14.3. Для размещения сведений информационного характера о наименовании,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решении. Расположение вывески должно соответствовать параметрам занимаемого помещения. Вывеска размещается над входом либо над окнами, между 1 и 2 этажами (если занимаемый этаж - первый).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Окраска и покрытие декоративными пленками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Максимальная площадь всех вывесок на одном здании, строении, сооружении не может превышать: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10% от общей площади фасада здания, строения, сооружения, в случае если площадь такого фасада менее </w:t>
      </w:r>
      <w:smartTag w:uri="urn:schemas-microsoft-com:office:smarttags" w:element="metricconverter">
        <w:smartTagPr>
          <w:attr w:name="ProductID" w:val="50 кв.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50 кв.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.; 5 - 10% от общей площади фасада здания, строения, сооружения, в случае если площадь такого фасада составляет от 50 до </w:t>
      </w:r>
      <w:smartTag w:uri="urn:schemas-microsoft-com:office:smarttags" w:element="metricconverter">
        <w:smartTagPr>
          <w:attr w:name="ProductID" w:val="100 кв.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100 кв.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3 - 5% от общей площади фасада здания, строения, сооружения, в случае если площадь такого фасада составляет более </w:t>
      </w:r>
      <w:smartTag w:uri="urn:schemas-microsoft-com:office:smarttags" w:element="metricconverter">
        <w:smartTagPr>
          <w:attr w:name="ProductID" w:val="100 кв.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100 кв.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12.14.4. Требования к размещению рекламных конструкций.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12.14.4.1.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12.14.4.2. Рекламные конструкции должны содержаться в надлежащем состоянии.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Надлежащее состояние рекламных конструкций подразумевает: целостность рекламных конструкций; недопущение факта отсутствия рекламной информации на рекламной конструкции; отсутствие механических повреждений; отсутствие порывов рекламных полотен; наличие покрашенного каркаса; отсутствие ржавчины, коррозии и грязи на всех частях и элементах рекламных конструкций; 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подсветка рекламных конструкций (в зависимости от типа и вида рекламных конструкций) в темное время суток в соответствии с графиком работы уличного освещения.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12.14.5.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рекламной конструкции обязан мыть и очищать от загрязнений принадлежащие ему рекламные конструкции по мере необходимости, но не реже: двух раз в месяц - рекламные конструкции на остановочных павильонах и площадках ожидания общественного транспорта; 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пиллары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, пилоны);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одного раза в месяц - конструкции среднего формата (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сити-борды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); одного раза в квартал - для прочих рекламных конструкций.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12.14.6.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чем владельцы рекламных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конструкций уведомляются с использованием телефонной связи, факсимильной связи или с использованием электронной почты.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12.14.7.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12.14.8. Размещение афиш, плакатов, листовок, объявлений производится исключительно в отведенных для этих целей местах (щитах, тумбах и т.п.) по согласованию с администрацией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12.14.9. 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возлагается на балансодержателей или арендаторов указанных объектов.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13. Порядок строительства, установки и содержания малых архитектурных форм, элементов внешнего благоустройства, объектов                     торговли, общественного питания и сферы услуг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13.1.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Монтаж, размещение и установка малых архитектурных форм и элементов внешнего благоустройства (оград, заборов, газонных ограждений, остановочных транспортных павильонов, телефонных кабин, ограждений тротуаров, детских и спортивных площадок, рекламных тумб, стендов, щитов, в том числе для газет, афиш и объявлений); подсветка зданий, памятников, реклам, фонарей уличного освещения, опорных столбов; капитальный ремонт тротуаров - допускаются лишь с согласованием с администрацией поселения.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13.2. Юридическим и физическим лицам запрещено производить выносную (вывозную) или иную нестационарную торговую или иную коммерческую деятельность на улицах, площадях, стадионах и в других местах, не отведенных для этих целей в соответствии с требованиями действующего законодательства.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13.3. Размещение временных объектов торговли, общественного питания и сферы услуг осуществляется в порядке и местах, установленных администрацией поселения, с соблюдением требований настоящих Правил.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13.4. Документ на право размещения, установки (монтажа) малых архитектурных форм и временных объектов торговли, общественного питания и сферы услуг должен содержать графический материал с указанием точного места расположения и площади установки объекта. Элементы внешнего благоустройства и колер окраски должны соответствовать проектной документации.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13.5.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Юридические и физические лица, являющиеся собственниками, владельцами, арендаторами малых архитектурных форм и временных объектов торговли, общественного питания и сферы услуг, обязаны содержать их в надлежащем санитарно-эстетическом состоянии, своевременно и (или) по требованию администрации поселения производить ремонт и окраску в соответствии с согласованной проектной документацией и (или) актом технического освидетельствования (патентными требованиями).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13.6. Юридические и физические лица обязаны содержать в образцовом порядке павильоны, киоски, палатки и малые архитектурные формы, производить их ремонт и окраску.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13.6.1. Окраска, побелка каменных, железобетонных или металлических оград, опор уличного освещения, временных объектов торговли, общественного питания и сферы услуг, металлических ворот, жилых, общественных и промышленных зданий производится не реже одного раза в год или по требованию представителей администрации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13.7.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и физическим лицам, являющимся собственниками, владельцами,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арендаторами временных объектов торговли, общественного питания и сферы услуг, рекомендуется заключить с близлежащими стационарными учреждениями и предприятиями договоры на пользование туалетами, если в непосредственной близости отсутствуют стационарные и мобильные туалеты, или за свой счет устанавливать мобильные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биотуалеты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13.8. Запрещается загромождение противопожарных разрывов между временными объектами торговли, общественного питания и сферы услуг сгораемыми материалами, оборудованием, тарой и отходами, складирование тары на крышах временных коммерческих объектов.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13.9. Запрещается возводить к киоскам, павильонам, палаткам и иным временным объектам различного рода постройки, козырьки, навесы, ставни, не предусмотренные согласованной проектной документацией, складировать тару и запасы товаров у киосков, палаток, павильонов, а также использовать их под складские цели.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Наружное освещение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14.1. Ответственность за содержание уличного освещения, освещение дворов, скверов и т.п. возлагается на владельца электрических сетей освещения. Владельцы электрических сетей освещения обязаны на планово-регулярной основе производить обследование технического состояния уличного и дворового освещения. В соответствии с результатами обследования владельцами сетей составляются планы-графики ремонтно-восстановительных работ, согласуемые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В случае хищения или умышленного повреждения элементов систем освещения, владельцы сетей должны незамедлительно информировать о случившемся органы внутренних дел, администрацию поселения, а также произвести восстановительные работы.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14.2. Включение наружного освещения улиц, дорог, площадей, территорий микрорайонов производится при снижении уровня естественной освещенности в вечерние сумерки до 20 лк, а отключение - в утренние сумерки при ее повышении до 10 лк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>втоматическими фотоэлементами или в соответствии с утверждённым администрацией поселения порядком и графиком.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14.3. Размещение, подключение и эксплуатация систем архитектурно-художественной подсветки и иллюминационных установок на территории поселения согласовывается с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14.4. Включение и отключение устройств наружного освещения подъездов жилых домов, систем архитектурно-художественной подсветки производится в режиме работы наружного освещения улиц.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14.5. Освещение во дворах должно осуществляться лампами ДНАТ 100, ДНАТ 150 или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энергосберегательными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лампами, а на проезжей части - лампами ДНАТ 150, ДНАТ 250 или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энергосберегательными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лампами соответствующей мощности.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14.6. Юридические и физические лица, эксплуатирующие объекты наружного освещения, обязаны: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14.6.1. Содержать в чистоте и своевременно окрашивать металлические опоры, кронштейны и другие элементы устройств наружного освещения и контактной сети, а также не допускать очагов коррозии.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14.6.2. Хранить в специально отведенных для этой цели помещениях вышедшие из строя газоразрядные лампы, содержащие ртуть, - ДРЛ, ДРИ, ДНАТ и вывозить их на специализированные предприятия для их утилизации.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14.6.3. Вывозить сбитые опоры освещения в течение суток с момента обнаружения (демонтажа).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14.6.4. В течение двух суток осуществить ремонт либо замену объекта наружного освещения.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14.6.5. Устранить поврежденные устройства наружного освещения при дорожно-транспортных происшествиях за счет виновных лиц, либо за свой счет, с последующим возмещением ущерба виновным лицом.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14.7. Для освещения объектов наружной рекламы должны использоваться световые приборы промышленного изготовления, обеспечивающие выполнение требований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электр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пожаробезопасности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. Крепление светового прибора должно обеспечивать его надежное соединение с рекламной конструкцией и выдерживать ветровую и дождевую нагрузку, вибрационные и ударные воздействия.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 Правила производства дорожных и земляных работ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15.1. Производство дорожных, строительных,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коммуникаций, администрацией поселения, ОГИБДД и получения разрешения на право производства работ с условием восстановления разрытия.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15.1.1. В случае необходимости привлечения для восстановления разрытия специализированной организации, необходимо наличие заключенного договора с таковой организацией на восстановление разрытия. Разрешение на производство земляных работ в пределах поселения выдается администрацией поселения (приложение № 6).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15.2. 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коммуникаций.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15.3. Руководители организаций и учреждений, эксплуатирующих подземные сети и коммуникации, обязаны при необходимости обеспечивать своевременную явку своих представителей на место производства работ.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15.4. 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и администрацию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В этом случае разрешение на разрытие необходимо оформить в течение трех суток после начала работ (приложение № 7).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15.5. В случае повреждения подземных коммуникаций при разрытии производящее работы юридическое или физическое лицо, обязано немедленно сообщить об этом в администрацию поселения, а также принять меры для быстрейшей ликвидации аварии.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15.6. Выполнение земляных работ на территориях поселения должно производиться способами, указанными в разрешении, с последующим восстановлением разрытия в установленные сроки.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15.7. Засыпка котлованов, траншей, восстановление покрытий должны производиться в срок, указанный в разрешении, с обязательным составлением акта при участии администрации поселения, выдавшего разрешение.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15.8. Юридическое или физическое лицо, получившее разрешение на разрытие, должно сдать восстановленный участок по акту администрации поселения, выдавшему вышеуказанное разрешение (приложение № 8).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15.9. Юридическим и физическим лицам, нарушившим п.п. 15.1.-15.8. настоящих Правил, разрешение на производство новых работ не выдается до передачи по акту прежнего места разрытия администрации поселения, выдавшей разрешение.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15.10. Требования при выполнении строительно-ремонтных работ.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15.10.1. До начала производства строительно-ремонтных работ соответствующая проектная документация должна быть согласована в установленном порядке.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поселения. Поперечные разрытия на улицах с интенсивным движением транспорта выполняются строго по графику, согласованному с органом, выдавшим разрешение на выполнение работ, ОГИБДД, администрацией поселения, как правило, в ночное время.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15.10.1.1. В случае обнаружения несанкционированного проведения работ, они должны быть немедленно прекращены, а виновные привлечены к ответственности согласно действующему законодательству.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15.10.2. При подготовке к проведению строительно-ремонтных работ должно быть обеспечено выполнение следующих условий: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доставка материалов к месту работ производится с обязательным соблюдением правил транспортировки и не ранее чем за 3 дня до начала работ;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складирование материалов осуществляется только в отведенных для этого местах, компактно, с обеспечением сохранности элементов благоустройства и без создания помех для движения транспорта и пешеходов;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установка дорожных знаков в соответствии с согласованной схемой;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ограждение места производства работ выполняется типовыми ограждениями установленного образца, обеспечивающими безопасность людей и движения транспорта. Ограждение следует содержать в опрятном виде. В темное время суток место работ должно быть освещено и оборудовано предупреждающей световой сигнализацией красного цвета. Ограждение, количество и вид дорожных знаков, границы их установки и направления объездов, возможность закрытия дорожного движения определяются планом производства работ по согласованию с ОГИБДД, с уведомлением администрации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15.10.3. В процессе проведения земляных и строительно-ремонтных работ юридические и физические лица, производящие данные работы, должны обеспечивать выполнение следующих условий: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устанавливать прочные настилы и мостики с перилами для безопасности проезда транспорта и прохода пешеходов через траншеи;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осуществлять незамедлительный вывоз на специализированную свалку грунта, не предназначенного для обратной засыпки, а также строительного мусора и иных отходов строительно-ремонтных работ;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обеспечивать сохранность (ограждения) деревьев и кустарников, находящихся на территории строительства;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оставлять свободное пространство вокруг деревьев диаметром не менее 1,5 - </w:t>
      </w:r>
      <w:smartTag w:uri="urn:schemas-microsoft-com:office:smarttags" w:element="metricconverter">
        <w:smartTagPr>
          <w:attr w:name="ProductID" w:val="2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при асфальтировании городских проездов, площадей, дворов, тротуаров и т.п. По периметру свободного пространства устраивать бордюр из камня или бетона с возвышением 5 - </w:t>
      </w:r>
      <w:smartTag w:uri="urn:schemas-microsoft-com:office:smarttags" w:element="metricconverter">
        <w:smartTagPr>
          <w:attr w:name="ProductID" w:val="10 с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над поверхностью;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рытье траншей при прокладке кабеля, канализационных труб и прочих коммуникаций, установки любых объектов и сооружений производить от стволов деревьев на расстоянии при толщине ствола свыше </w:t>
      </w:r>
      <w:smartTag w:uri="urn:schemas-microsoft-com:office:smarttags" w:element="metricconverter">
        <w:smartTagPr>
          <w:attr w:name="ProductID" w:val="15 с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15 см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не менее </w:t>
      </w:r>
      <w:smartTag w:uri="urn:schemas-microsoft-com:office:smarttags" w:element="metricconverter">
        <w:smartTagPr>
          <w:attr w:name="ProductID" w:val="1,5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1,5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от кустарников - не менее </w:t>
      </w:r>
      <w:smartTag w:uri="urn:schemas-microsoft-com:office:smarttags" w:element="metricconverter">
        <w:smartTagPr>
          <w:attr w:name="ProductID" w:val="0,5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0,5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, считая от корневой шейки кустарника;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озеленение вновь строящихся объектов осуществлять в соответствии с проектом благоустройства объекта (озеленения).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участок, предназначенный для посадки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зеленых насаждений, должен быть предварительно очищен от строительного мусора, а затем подсыпан слоем плодородной земли.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15.10.4.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Всем гражданам, осуществляющим индивидуальную предпринимательскую деятельность без образования юридического лица, и юридическим лицам, осуществляющим строительство и реконструкцию, приступать к расчистке строительной площадки и выемке грунта при производстве нулевого цикла, только при наличии технической и технологической документации об использовании и обезвреживании отходов, образующихся в процессе производства вышеуказанных работ, либо документа, подтверждающего утилизацию данных отходов в установленном порядке.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При строительстве и реконструкции все юридические и физические лица обязаны соблюдать экологические, санитарные и иные требования, установленные законодательством РФ в области охраны окружающей природной среды и здоровья человека. 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Запрещается размещение строительных отходов и вынутого грунта на территориях общего пользования, в т.ч. склонах, пустырях, ярах, оврагах,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неудобьях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, лесополосах и т.п.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15.10.5. Строительные площадки, объекты промышленности строительных материалов (заводы ЖБИ, растворные узлы и др.)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территорию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15.10.6. При проведении всех видов земляных и строительно-ремонтных работ категорически запрещается: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заваливать грунтом, строительным материалом и строительным мусором газоны, тротуары, проезжую часть дорог, люки, канавы, лотки, геодезические знаки, элементы внешнего благоустройства и т.п., а также повреждать зеленые насаждения;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изготавливать раствор, бетон и прочие строительные материалы на проезжей части улиц, тротуарах, газонах и т.п., вне специально оборудованных мест, в пределах строительной площадки;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занимать излишние площади под складирование материалов, мусора, отстой техники и др., ограждать земельные участки сверх установленных границ;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загромождать проходы и въезды во дворы;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производить откачку воды из колодцев, траншей, котлованов непосредственно на тротуары, газоны, проезжую часть улиц. Сброс воды допускается производить в имеющиеся системы закрытой и открытой ливневой канализации, а при отсутствии таковой - вывозить в емкостях;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выезд транспортных средств за пределы дорожного покрытия (на газоны, через бордюры, на тротуары, участки открытого грунта и т.п.);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выезд транспортных средств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со строительных площадок на дороги с покрытием без очистки колес от налипшего грунта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15.11. Юридические и физические лица, в собственности, владении которых имеются инженерные коммуникации, обязаны: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систематически проверять техническое и эстетическое состояние своих объектов и принимать незамедлительные меры к его нормализации;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предоставлять информацию в администрацию поселения об изменениях в конфигурации инженерных коммуникаций для отражения ее на планшетах и картах. В случае повреждения при производстве земляных и строительно-ремонтных работ инженерных коммуникаций, не нанесенных на планшеты, ответственность за их восстановление возлагается на юридическое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физическое лицо - владельца коммуникаций, не предоставившее своевременно информацию в администрацию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15.12. Юридическим и физическим лицам, эксплуатирующим инженерные коммуникации, запрещается выдавать потребителям разрешение на эксплуатацию подключаемых объектов до тех пор, пока не будет выполнено полное восстановление территории после производства работ, а также предъявлены акты о приемке этих работ и исполнительной технической документации на выполненные работы.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15.13. Юридические и физические лица, отвечающие за производство земляных и строительно-ремонтных работ, несут ответственность за качество и сроки исполнения работ в соответствии с действующим законодательством РФ.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16. Содержание объектов водопроводно-канализационного хозяйства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16.1.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2.04.02-84 "Водоснабжение. Наружные сети и сооружения".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16.2. Проектирование вновь строящихся и реконструируемых систем наружной канализации для населенных пунктов, промышленных и сельскохозяйственных предприятий регламентируются требованиями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2.04.03-85 "Канализация. Наружные сети и сооружения".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16.3. Нормативные сроки ликвидации аварий, порывов и утечек на водопроводно-канализационных сетях: аварии (повреждения, когда прекращается подача воды потребителю в дом, на улицу, в район) должны устраняться: при диаметре труб до </w:t>
      </w:r>
      <w:smartTag w:uri="urn:schemas-microsoft-com:office:smarttags" w:element="metricconverter">
        <w:smartTagPr>
          <w:attr w:name="ProductID" w:val="100 м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100 мм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в течение 2 часов; от 100 до </w:t>
      </w:r>
      <w:smartTag w:uri="urn:schemas-microsoft-com:office:smarttags" w:element="metricconverter">
        <w:smartTagPr>
          <w:attr w:name="ProductID" w:val="200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200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- 4 часов; более </w:t>
      </w:r>
      <w:smartTag w:uri="urn:schemas-microsoft-com:office:smarttags" w:element="metricconverter">
        <w:smartTagPr>
          <w:attr w:name="ProductID" w:val="200 м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200 мм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- 8 часов; повреждения, утечки - в течени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одних суток. Об авариях на водопроводно-канализационных сетях,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органы, осуществляющие санитарный и эпидемиологический контроль.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16.4.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пунктов, а также по расчетам предельно-допустимых сбросов, разработанным специализированными проектными организациями.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16.5. Эксплуатация и содержание объектов водоснабжения и канализации определяется их владельцами в соответствии с существующими нормами и требованиями.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6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43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17. Правила содержания транспортных средств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17.1. Водители и владельцы всех видов транспорта, независимо от форм собственности и ведомственной принадлежности, обязаны выпускать транспортны</w:t>
      </w:r>
      <w:r w:rsidR="004551AF">
        <w:rPr>
          <w:rFonts w:ascii="Times New Roman" w:hAnsi="Times New Roman" w:cs="Times New Roman"/>
          <w:color w:val="000000"/>
          <w:sz w:val="24"/>
          <w:szCs w:val="24"/>
        </w:rPr>
        <w:t>е средства на улицы х. Старая Станица, х. Диченский, х. Абрамовка,</w:t>
      </w:r>
      <w:r w:rsidR="003F1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51AF">
        <w:rPr>
          <w:rFonts w:ascii="Times New Roman" w:hAnsi="Times New Roman" w:cs="Times New Roman"/>
          <w:color w:val="000000"/>
          <w:sz w:val="24"/>
          <w:szCs w:val="24"/>
        </w:rPr>
        <w:t>х. Лесной и х. Дубовой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Каменского района Ростовской области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исправными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и чистыми.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17.2. Мойку транспортных средств разрешается осуществлять только в местах, предназначенных для этих целей (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автомойки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17.3. Запрещается движение (въезд), парковка и временное хранение транспортных средств на газонах и других объектах благоустройства, не имеющих специально отведенных для этих целей мест (специализированные площадки, карманы и т.п.), а также на участках открытого грунта вне проезжей части улиц (переулков).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17.4. Запрещается хранение и стоянка неисправных транспортных средств и их деталей на придомовых территориях без получения соответствующего разрешения в администрации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17.4.1. Владельцам личного автотранспорта запрещается использовать на долговременное хранение проезжую часть улиц для стоянки и размещения транспортных средств. Хранение и отстой личного легкового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т.ч. частного, допускается только в гаражах, на автостоянках или автобазах.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17.5.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При наличии в ОГИБДД информации о дорожно-транспортных происшествиях (далее по тексту - ДТП), в результате которых произошло нарушение (повреждение) элементов внешнего благоустройства (турникетов, силовых ограждений, электрических опор, бордюрных камней и т.п.),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ДТП.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17.6. Брошенный автотранспорт.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17.6.1. Выявление брошенного и разукомплектован</w:t>
      </w:r>
      <w:r w:rsidR="000602A8">
        <w:rPr>
          <w:rFonts w:ascii="Times New Roman" w:hAnsi="Times New Roman" w:cs="Times New Roman"/>
          <w:color w:val="000000"/>
          <w:sz w:val="24"/>
          <w:szCs w:val="24"/>
        </w:rPr>
        <w:t xml:space="preserve">ного транспорта на территории </w:t>
      </w:r>
      <w:r w:rsidR="00725CAB">
        <w:rPr>
          <w:rFonts w:ascii="Times New Roman" w:hAnsi="Times New Roman" w:cs="Times New Roman"/>
          <w:color w:val="000000"/>
          <w:sz w:val="24"/>
          <w:szCs w:val="24"/>
        </w:rPr>
        <w:t>х.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CAB">
        <w:rPr>
          <w:rFonts w:ascii="Times New Roman" w:hAnsi="Times New Roman" w:cs="Times New Roman"/>
          <w:color w:val="000000"/>
          <w:sz w:val="24"/>
          <w:szCs w:val="24"/>
        </w:rPr>
        <w:t>Старая Станица, х. Диченский, х. Абрамовка, х. Лесной и х. Дубовой</w:t>
      </w:r>
      <w:r w:rsidR="00725CAB"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Каменского района Ростовской области, осуществляют органы ОГИБДД, а также специалисты администрация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17.6.2. Ответственность за организацию работ по выявлению, учету и эвакуации брошенного и разукомплектованного транспорта возлагается на балансодержателей территорий и домовладений, арендаторов земельных участков.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17.6.3. Транспортное средство, по которому имеется заключение ОГИБДД об отсутствии владельца, в пятидневный срок подлежит вывозу на утилизацию, а при необходимости осушки-разборки не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металлических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комплектующих – на площадки хранения. Время разборки и вывоза на утилизацию транспортного средства на площадках хранения не должно превышать 7 дней.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17.6.4.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При выявлении владельца разукомплектованного транспортного средства службы заказчиков, балансодержатели территорий и домовладений, арендаторы земельных участков, администрация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обязаны в течение 3 дней направить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 с последующей передачей дела в суд о возмещении стоимости затрат по эвакуации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и хранению транспорта.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17.6.5.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эвакуацией брошенных и разукомплектованных автотранспортных средств осуществляют ОГИБДД.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Порядок содержания собак и кошек, отлов безнадзорных животных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18.1. Порядок содержания собак и кошек: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18.1.1. Содержание собак и кошек в отдельных домовладениях (квартирах),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18.1.2. Не разрешается содержать собак и кошек в местах общего пользования жилых домов (квартир) (на общих дворовых территориях, чердаках, в подвалах, коридорах и т.п.).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18.1.3.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надпись о наличии собаки. При отсутствии возможности ограждения территории собака должна содержаться в закрытом вольере или на привязи, в наморднике.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18.2. При содержании и выгуле домашних животных владельцы должны обеспечивать чистоту газонов, придомовых территорий, пешеходных дорожек, проезжей части и иных объектов благоустройства.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18.3. При выгуле собак владельцы должны соблюдать следующие требования: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18.3.1.Выводить собак из жилых помещений (домов) и изолированных территорий в общие дворы и на улицу: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декоративных и охотничьих пород - на коротком поводке;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служебных, бойцовых и других подобных пород - на коротком поводке, в наморднике, с номерным знаком на ошейнике (кроме щенков до трехмесячного возраста).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18.3.2. Выгуливать собак, как правило, в период с 6 часов до 23часов на специально отведенной для этой цели площадке. Если площадка огорожена, разрешается выгуливать собак без поводка и намордника. При отсутствии специальной площадки выгуливание собак производить на пустырях за пределами станицы.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18.3.3. При выгуле собак в ночное время их владельцы должны принимать меры к обеспечению тишины.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18.3.4. Запрещается выгул домашних животных на детских и спортивных площадках, на территориях детских дошкольных учреждений, учреждений образования, культуры и здравоохранения, в местах купания (пляжах) и отдыха людей, на территории мемориала и кладбища, а также нахождение домашних животных в помещениях продовольственных магазинов и предприятий общественного питания.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18.4. Владелец животного обязан: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18.4.1. Содержать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прибегать к ветеринарной помощи.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18.4.2. Поддерживать санитарное состояние дома и прилегающей территории. Запрещается загрязнение собаками и кошками общественных мест, детских площадок, тротуаров и дорожек. Если животное оставило экскременты в этих местах, они должны быть убраны владельцем животного.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18.4.3. При выгуле собак иметь тару и приспособление по уборке фекалий собаки.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18.4.4. Принимать необходимые меры, обеспечивающие безопасность окружающих людей и животных. Выводить собаку на прогулку нужно на поводке и в наморднике. Спускать собаку с поводка можно только в специально огороженных местах. Злобным собакам при этом следует надевать строгий ошейник и намордник.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18.4.5. При переходе через улицу и вблизи магистралей взять ее на поводок во избежание дорожно-транспортных происшествий.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18.4.6. Не допускать собак и кошек на детские площадки, в магазины, столовые и другие места общего пользования.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18.4.7. Гуманно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18.4.8. Предоставлять по требованию ветеринарных специалистов собак и кошек для осмотра, предохранительных прививок и лечебно-профилактических обработок.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18.4.9. Немедленно сообщать в ветеринарные учреждения и органы здравоохранения обо всех случаях укусов животными человека.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18.4.10.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18.4.11. Исключить случаи свободного доступа животного из огороженной площадки при содержании животного свободным выгулом.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18.4.12. Предусмотреть исключение случаев нападения животного на граждан.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18.4.13. Не выбрасывать трупы собак и кошек (павшие животные подлежат утилизации или захоронению в установленном порядке).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18.5. На территории поселения запрещается: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18.5.1. Лицам в нетрезвом состоянии выгуливать собак и появляться с ними в общественных местах.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18.5.2. Разведение собак и кошек с целью использования шкуры и мяса животного.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18.5.3. Выгуливание собак на территориях парков, скверов, школы, дома культуры, детских дошкольных и медицинских учреждений, детских площадок.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18.5.4. Проведение собачьих боев.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18.6. Собаки и кошки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безнадзорными и подлежат отлову в установленном порядке.</w:t>
      </w:r>
    </w:p>
    <w:p w:rsidR="00530EE2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18.7. Отлов безнадзорных собак и кошек, сбор и обеззар</w:t>
      </w:r>
      <w:r w:rsidR="00A206E2">
        <w:rPr>
          <w:rFonts w:ascii="Times New Roman" w:hAnsi="Times New Roman" w:cs="Times New Roman"/>
          <w:color w:val="000000"/>
          <w:sz w:val="24"/>
          <w:szCs w:val="24"/>
        </w:rPr>
        <w:t xml:space="preserve">аживание трупов павших животных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производится специализированной организацией.</w:t>
      </w:r>
    </w:p>
    <w:p w:rsidR="00536D89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A20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19. Содержание домашних животных</w:t>
      </w:r>
    </w:p>
    <w:p w:rsidR="00495554" w:rsidRPr="005F1EDE" w:rsidRDefault="00495554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19.1. Определение мест выпаса животных частных домовладельцев производится распоряжением Администрации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Каменского района Ростовской области. Запрещается выпас животных и птицы на придомовой и прилегающей к домовладению территории.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19.2. Расстояния от помещений и выгулов (вольеров, навесов, загонов) для содержания и разведения животных, площадок сбора, хранения навоза, помета, жижесборников, кормокухонь до объектов жилой застройки должны быть не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менее указанных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таблице: 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Нормативный разрыв Поголовье (шт.)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Свиньи Коровы, бычки Овцы, козы Кролики Птица Лошади Нутрии, песцы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10 м до 5 до 5 до 10 до 10 до 30 до 5 до 5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20 м до 8 до 8 до 15 до 20 до 45 до 8 до 8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30 м до 10 до 10 до 20 до 30 до 60 до 10 до 10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40 м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до 15 до 15 до 25 до 40 до 75 до 15 до 15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19.3. Разрывы от крупных животноводческих и птицеводческих предприятий, в зависимости от количества голов, устанавливаются требованиями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2.2.1/2.1.1.1200-03.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19.4.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осуществляется, в основном, методом компостирования. В случае невозможности использования на приусадебных участках всего объема компоста, 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владельцам скота и птицы следует заключать договоры с близлежащими сельскохозяйственными предприятиями на вывоз отходов на поля. Запрещается сбор навоза, павших животных и птицы в мусоросборники для ТБО.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19.5.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(ОНТП).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19.6. Расстояние от хозяйственных построек для скота и птицы до территорий детских лечебно-профилактических учреждений, школ, объектов питания, мест массового отдыха граждан и шахтных колодцев питьевой воды должно быть не менее 50м.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19.7. При застройке земельного участка для индивидуального жилищного строительства или для ведения подсобного хозяйства расстояние от хозяйственных построек (сарая, гаража, бани и т.п.) расположенных на земельном участке застройщика до окон жилых помещений на соседнем земельном участке должно быть не менее 6м. Хозяйственные постройки размещать от границ земельного участка на расстоянии не менее 1м, а сливные ямы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5 метров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от жилого дома.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19.8. Конкретные вопросы выращивания и откорма животных и птиц в частных домовладениях (семейные и арендные фермы) определяются соответствующим решением Администрации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согласованию с ЦГСЭН и ветеринарной службой.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19.9. Содержание пушных зверей (семейные и арендные фермы) находятся в компетенции ветеринарной службы и ЦГСЭН и размещение хозяйственных построек возможно только за пределами жилой застройки на земельном участке, предназначенном для индивидуального жилищного строительства.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19.10. Выпас скота и птицы на территории дворов общего пользования, на площадях, в скверах, на территориях, прилегающих к жилым домам – запрещен.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19.11. Доставка домашних животных к местам выпаса или сбора в черте населенного пункта должна осуществляться на привязи с обязательной уборкой помета.</w:t>
      </w:r>
    </w:p>
    <w:p w:rsidR="00536D89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19.12. Определение места выпаса животных частных владельцев производится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EA43E1" w:rsidRPr="005F1EDE" w:rsidRDefault="00EA43E1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20. Требования по использованию земельных участков предоставленных </w:t>
      </w:r>
      <w:r w:rsidR="0068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гражданам для осуществления индивидуального жилищного строительства.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20.1. Граждане – владельцы (собственники, арендаторы, пользователи) земельных участков обязаны осуществлять их использование строго по целевому назначению.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20.2. Использование земельных участков предоставленных для осуществления индивидуального жилищного строительства под огороды, ведение личного подсобного хозяйства, а равно, как их не использование вообще, - не допускается.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20.3. Граждане – владельцы (собственники, арендаторы, пользователи) земельных участков предоставленных для индивидуального жилищного строительства обязаны принимать долевое участие в развитии и строительстве инженерной инфраструктуры необходимой для обеспечения жизнедеятельности микрорайона (квартала).</w:t>
      </w:r>
    </w:p>
    <w:p w:rsidR="00536D89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20.4. В обязанности каждого землевладельца (собственника, арендатора, пользователя) входит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регулярное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травокошение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сорной растительности на территории всего земельного участка в соответствии с настоящими Правилами.</w:t>
      </w:r>
    </w:p>
    <w:p w:rsidR="00445445" w:rsidRDefault="00445445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445" w:rsidRPr="005F1EDE" w:rsidRDefault="00445445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</w:t>
      </w:r>
      <w:r w:rsidR="000109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21. Благоустройство и озеленение территорий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21.1. Озеленение.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21.1.1.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21.1.2. Местоположение и границы озелененных территорий определяются генеральным планом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Правилами землепользования и застройки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Каменского района Ростовской области.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21.1.3. Создание и содержание зеленых насаждений за счет средств местного бюджета (бюджета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 и силами работников администрации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21.1.4.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21.1.5.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крышное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21.1.6. Работы по созданию новых зеленых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21.1.7. Порядок согласования проектов, указанных в подпункте 21.1.6 настоящих Правил, проведения работ по созданию и содержанию зеленых насаждений устанавливается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21.1.8.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комов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, ям и траншей для посадки насаждений. Следует соблюдать максимальное количество насаждений на различных территориях населенного пункта,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21.1.9. Проектирование озеленения и формирование системы зеленых насаждений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следует вести с учетом факторов потери (в той или иной степени) способности сельских экосистем к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. Для обеспечения жизнеспособности насаждений и озеленяемых территорий населенного пункта обычно необходимо: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учитывать степень техногенных нагрузок от прилегающих территорий;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21.1.10. На территории поселения следует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21.1.11. При озеленении территории общественных пространств и объектов рекреации, в том числе с использованием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крышного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и вертикального озеленения, следует предусматривать устройство газонов, автоматических систем полива и орошения, цветочное оформление. Обязательное цветочное оформление следует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21.1.12. При воздействии неблагоприятных техногенных и климатических факторов на различные территории населенного пункта следует формировать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защитные насаждения; при воздействии нескольких факторов нужно выбирать ведущий по интенсивности и (или) наиболее значимый для функционального назначения территории.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21.1.13. Для защиты от ветра используются зеленые насаждения ажурной конструкции с вертикальной сомкнутостью полога 60 - 70%.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21.1.14.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Шумозащитные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7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6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4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(с узкой кроной),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подкроновое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 следует заполнять рядами кустарника.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21.1.15.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несмыкание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крон)»;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21.1.16.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Крышное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и вертикальное озеленение.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21.1.17.Стационарное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крышное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озеленение может быть предусмотрено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малоуклонной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(уклон не более 3%) крышей. Мобильное или смешанное (стационарное и мобильное)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крышное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озеленение может предусматриваться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 При реконструкции и капитальном ремонте зданий и сооружений возможность устройства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крышного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озеленения определять расчетом прочности, устойчивости 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деформативности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существующих несущих конструкций. 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следует подтверждать технико-экономическим обоснованием.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Расчетную нагрузку от системы озеленения следует определять с учетом веса растений, почвенного субстрата, дренажа,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противокорневой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защиты кровли, впитавшейся в грунт дождевой или поливочной воды и других элементов покрытия.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Вес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крышного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озеленения, не требующего ухода, не должен превышать 70 кг/кв. м, а озеленения с постоянным уходом - 800 кг/кв. м.»;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21.2. Создание и содержание зеленых насаждений.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21.2.1. Строительство, реконструкция, капитальный ремонт объектов капитального строительства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21.2.2. 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21.2.3.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21.2.4. Посадка деревьев и кустарников, посев трав и цветов производится: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при строительстве, реконструкции, капитальном ремонте объектов капитального строительства;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21.2.5. Текущее содержание зеленых насаждений возлагается: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1) содержание зеленых насаждений скверов, бульваров, парков, разделительных полос и других объектов зеленого хозяйства (за исключением находящихся на балансе предприятий и других организаций, которые выполняют эти работы самостоятельно) возлагается на предприятия и организации на договорной основе;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2) содержание зеленых насаждений на закрепленных территориях возлагается на соответствующие юридические и физические лица;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3) содержание зеленых насаждений на земельных участках, находящихся в муниципальной собственности муниципального образования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переданных во владение и (или) пользование на пользователей указанных земельных участков.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21.2.6. В отношении зеленых насаждений выполняются следующие виды работ по их содержанию: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вырубка сухих, аварийных и потерявших декоративный вид деревьев и кустарников с корчевкой пней;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устройство газонов с подсыпкой растительной земли и посевом газонных трав;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кронирование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живой изгороди, лечение ран; выкапывание, очистка, сортировка луковиц, клубнелуковиц, корневищ;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- 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поднятие и укладка металлических решеток на лунках деревьев; прочистка и промывка газонного борта;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работы по уходу за цветочными вазами.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21.2.7.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21.2.8. Запрещается: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1) повреждение и уничтожение зеленых насаждений, за исключением случаев, установленных федеральным законодательством и настоящими Правилами;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средообразующих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21.2.9.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(далее - плата), которая исчисляется в порядке, прилагаемом к настоящим Правилам (далее - Порядок). При несанкционированной вырубке (уничтожении) зеленых насаждений плата рассчитывается в пятикратном размере.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21.2.10. Порядок проведения и приемки работ по созданию и содержанию зеленых насаждений устанавливается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21.3. Охрана зеленых насаждений.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21.3.1. На озелененных территориях запрещается: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ходить и лежать на газонах и в молодых лесных посадках;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самовольно вырубать деревья и кустарники;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разбивать палатки и разводить костры;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засорять газоны, цветники, дорожки и водоемы;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портить скульптуры, скамейки, ограды;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ездить на велосипедах, мотоциклах, лошадях, тракторах и автомашинах;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парковать автотранспортные средства на газонах;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пасти скот;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1,5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добывать растительную землю, песок и производить другие раскопки;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-выгуливать и отпускать с поводка собак в парках, лесопарках, скверах и иных территориях зеленых насаждений;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сжигать листву и мусор.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21.3.2. Не допускается касание ветвей деревьев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токонесущих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проводов. Своевременную обрезку ветвей и спиливание деревьев в охранных зонах воздушных электролиний осуществляет специализированная организация, эксплуатирующая воздушные линии либо её собственники. Обрезка производится по графику, согласованному с администрацией поселения.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21.4. Оформление порубочного билета.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21.4.1. Лица, осуществляющие хозяйственную и иную деятельность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для которой требуется вырубка (уничтожение) зеленых насаждений, для получения порубочного билета подают в Администрацию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заявление о необходимости выдачи порубочного билета. В заявлении указывается основание необходимости вырубки (уничтожения) зеленых насаждений.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21.4.2. К заявлению прилагаются: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правоустанавливающие документы на земельный участок;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градостроительный план земельного участка;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информация о сроке выполнения работ;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банковские реквизиты заявителя.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21.4.3. Администрация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течение десяти рабочих дней со дня подачи заявления производит расчет размера платы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в соответствии с Порядком исчисления платы за проведение компенсационного озеленения при уничтожении зеленых насаждений на территории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установленным областным законом Ростовской области. Для расчета размера платы Администрация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может составлять и утверждать перечень дополнительных древесных пород по их ценности на основании классификации, представленной в областном законе Ростовской области.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21.4.4. Администрация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Администрация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ведет учет оформленных порубочных билетов.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21.4.5. Плата вносится на единый счет местного бюджета (бюджета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поселения) с указанием назначения платежа.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21.4.6. Процедура оформления порубочного билета осуществляется бесплатно.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21.4.7. Для устранения аварийных и других чрезвычайных ситуаций обрезка, вырубка (уничтожение)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 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21.4.8. Если уничтожение зеленых насаждений связано с вырубкой аварийно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21.4.9.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21.4.10. Основаниями для отказа в выдаче порубочного билета служат: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неполный состав сведений в заявлении и представленных документах;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наличие недостоверных данных в представленных документах;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особый статус зеленых насаждений, предполагаемых для вырубки (уничтожения):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объекты растительного мира, занесенные в Красную книгу Российской Федерации и (или) Красную книгу Ростовской области, произрастающие в естественных условиях;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памятники историко-культурного наследия;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деревья, кустарники, лианы, имеющие историческую и эстетическую ценность как неотъемлемые элементы ландшафта.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21.4.11.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21.4.12. Порядок выдачи и учета порубочных билетов, форма порубочного билета утверждаются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21.4.13. Категория деревьев, подлежащих санитарной вырубке, определяется комиссией Администрации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21.5. Компенсационное озеленение.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21.5.1. Компенсационное озеленение производится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21.5.2.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В этом случае озеленение производится в двойном размере, как по количеству единиц растительности, так и по площади.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21.5.3. При формировании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(бюджета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поселения).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21.5.5. Видовой состав и возраст зеленых насаждений, высаживаемых на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порядке компенсационного озеленения, устанавливаются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21.5.6. Параметры посадочного материала должны быть не менее: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у субтропических ценных растений высота - 1,5 - </w:t>
      </w:r>
      <w:smartTag w:uri="urn:schemas-microsoft-com:office:smarttags" w:element="metricconverter">
        <w:smartTagPr>
          <w:attr w:name="ProductID" w:val="2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2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ком земли - 1,0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8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0,8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у субтропических растений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высота - 2 - </w:t>
      </w:r>
      <w:smartTag w:uri="urn:schemas-microsoft-com:office:smarttags" w:element="metricconverter">
        <w:smartTagPr>
          <w:attr w:name="ProductID" w:val="3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3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ком земли - 0,5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0,4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у деревьев хвойных высота - 1,5 - </w:t>
      </w:r>
      <w:smartTag w:uri="urn:schemas-microsoft-com:office:smarttags" w:element="metricconverter">
        <w:smartTagPr>
          <w:attr w:name="ProductID" w:val="1,7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1,7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ком земли - 0,8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6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0,6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у деревьев лиственных 1-й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ком земли - 0,5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0,4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у деревьев лиственных 2-й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ком земли - 0,5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0,4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у деревьев лиственных 3-й группы длина окружности ствола - 8 - </w:t>
      </w:r>
      <w:smartTag w:uri="urn:schemas-microsoft-com:office:smarttags" w:element="metricconverter">
        <w:smartTagPr>
          <w:attr w:name="ProductID" w:val="10 с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10 см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, ком земли - 0,5 </w:t>
      </w:r>
      <w:proofErr w:type="spell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4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0,4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у кустарников высота - </w:t>
      </w:r>
      <w:smartTag w:uri="urn:schemas-microsoft-com:office:smarttags" w:element="metricconverter">
        <w:smartTagPr>
          <w:attr w:name="ProductID" w:val="0,3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0,3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Длина окружности ствола измеряется на высоте 1,3 - </w:t>
      </w:r>
      <w:smartTag w:uri="urn:schemas-microsoft-com:office:smarttags" w:element="metricconverter">
        <w:smartTagPr>
          <w:attr w:name="ProductID" w:val="1,5 м"/>
        </w:smartTagPr>
        <w:r w:rsidRPr="005F1EDE">
          <w:rPr>
            <w:rFonts w:ascii="Times New Roman" w:hAnsi="Times New Roman" w:cs="Times New Roman"/>
            <w:color w:val="000000"/>
            <w:sz w:val="24"/>
            <w:szCs w:val="24"/>
          </w:rPr>
          <w:t>1,5 м</w:t>
        </w:r>
      </w:smartTag>
      <w:r w:rsidRPr="005F1E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21.6. Учет зеленых насаждений.</w:t>
      </w:r>
    </w:p>
    <w:p w:rsidR="00536D89" w:rsidRPr="005F1EDE" w:rsidRDefault="00536D89" w:rsidP="00C717B6">
      <w:pPr>
        <w:spacing w:after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21.6.1. Учет зеленых насаждений ведется в целях: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эффективного содержания и охраны зеленых насаждений;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определения обеспеченности территории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зелеными насаждениями;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осуществления </w:t>
      </w: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и использованием зеленых насаждений;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своевременного выявления аварийно опасных деревьев, сухостойных деревьев и кустарников, принятия решений об их вырубке;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определения ущерба, нанесенного зеленым насаждениям;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21.6.2. Учет зеленых насаждений ведется на основании данных инвентаризации.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21.6.3. Инвентаризация зеленых насаждений проводится не реже чем один раз в 10 лет.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21.6.4. Проведение инвентаризации зеленых насаждений осуществляется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основании издаваемых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муниципальных правовых актов по вопросам организации и проведения инвентаризации зеленых насаждений.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21.6.5 Администрация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ведет реестр зеленых насаждений, который содержит информацию: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о расположении земельных участков, занятых зелеными насаждениями;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- об их площади;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о целевом назначении таких земельных участков;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- о характеристике зеленых насаждений: жизненной форме, видовой принадлежности, возрасте, природоохранном статусе.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21.6.6. Порядок ведения реестра зеленых насаждений устанавливается Администрацией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21.7. Права граждан и общественных объединений в сфере создания, воспроизводства, содержания, охраны, использования и учета зеленых насаждений.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lastRenderedPageBreak/>
        <w:t>21.7.1.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- оказывать содействие Администрации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решении вопросов создания, воспроизводства, содержания, охраны, использования и учета зеленых насаждений;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1EDE">
        <w:rPr>
          <w:rFonts w:ascii="Times New Roman" w:hAnsi="Times New Roman" w:cs="Times New Roman"/>
          <w:color w:val="000000"/>
          <w:sz w:val="24"/>
          <w:szCs w:val="24"/>
        </w:rPr>
        <w:t>- осуществлять общественный контроль за состоянием зеленых насаждений;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обращаться в Администрацию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 сообщениями о фактах уничтожения или повреждения зеленых насаждений;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направлять в Администрацию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предложения по рациональному использованию, защите зеленых насаждений, сохранению и увеличению их биологического разнообразия;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получать от Администрации </w:t>
      </w:r>
      <w:r w:rsidR="00717C47">
        <w:rPr>
          <w:rFonts w:ascii="Times New Roman" w:hAnsi="Times New Roman" w:cs="Times New Roman"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достоверную информацию о планируемых и ведущихся работах на территориях, занятых зелеными насаждениями;</w:t>
      </w:r>
      <w:proofErr w:type="gramEnd"/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22. Ответственность юридических, должностных лиц и граждан за нарушение «Правил благоустройства и санитарного содержания территории </w:t>
      </w:r>
      <w:r w:rsidR="00717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Старостаничного</w:t>
      </w:r>
      <w:r w:rsidRPr="005F1E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 и порядок её наложения.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22.1.За нарушение настоящих Правил устанавливается административная и гражданско-правовая ответственность в соответствии с Законодательством Российской Федерации и другими нормативно-правовыми актами  Ростовской области.</w:t>
      </w:r>
    </w:p>
    <w:p w:rsidR="00536D89" w:rsidRPr="005F1EDE" w:rsidRDefault="00536D89" w:rsidP="00C71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22.2. Юридические и физические лица, допустившие санитарное правонарушение, привлекаются к дисциплинарной, административной и уголовной ответственности в соответствии с действующим Законодательством.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К юридическим и физическим лицам применяются административные взыскания за санитарные правонарушения в виде предупреждения или штрафа. Штрафы налагаются в размерах, предусмотренных Кодексом РФ «Об административных правонарушениях», Законом Российской Федерации «О санитарно-эпидемиологическом благополучии населения», Законом РФ «Об охране окружающей среды», Земельным Кодексом Российской Федерации, Законом Российской Федерации «О защите прав потребителей»,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bCs/>
          <w:sz w:val="24"/>
          <w:szCs w:val="24"/>
        </w:rPr>
        <w:t>областного закона Ростовской области от 25.10.2002 № 273-ЗС «Об административных правонарушениях».</w:t>
      </w:r>
    </w:p>
    <w:p w:rsidR="00536D89" w:rsidRPr="005F1EDE" w:rsidRDefault="00536D89" w:rsidP="00C717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EDE">
        <w:rPr>
          <w:rFonts w:ascii="Times New Roman" w:hAnsi="Times New Roman" w:cs="Times New Roman"/>
          <w:color w:val="000000"/>
          <w:sz w:val="24"/>
          <w:szCs w:val="24"/>
        </w:rPr>
        <w:t>За совершение санитарных правонарушений, повлекших и могущих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повлечь за собой возникновение массовых заболеваний, отравления или смерть людей, юридические и физические лица подлежат уголовной ответственности в соответствии с Законодательством Российской Федерации.</w:t>
      </w:r>
      <w:r w:rsidRPr="005F1E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F1EDE">
        <w:rPr>
          <w:rFonts w:ascii="Times New Roman" w:hAnsi="Times New Roman" w:cs="Times New Roman"/>
          <w:color w:val="000000"/>
          <w:sz w:val="24"/>
          <w:szCs w:val="24"/>
        </w:rPr>
        <w:br/>
        <w:t>22.3. Применение мер административной ответственности не освобождает нарушителя от обязанности возмещения причиненного ими материального ущерба в соответствии с действующим Законодательством и устранении допущенных нарушений.</w:t>
      </w: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6D89" w:rsidRPr="005F1EDE" w:rsidRDefault="00536D89" w:rsidP="00C71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6DC" w:rsidRPr="005F1EDE" w:rsidRDefault="00A266DC" w:rsidP="00C717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66DC" w:rsidRPr="005F1EDE" w:rsidSect="005F1EDE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D89"/>
    <w:rsid w:val="0001098A"/>
    <w:rsid w:val="0004347F"/>
    <w:rsid w:val="000602A8"/>
    <w:rsid w:val="00132F4E"/>
    <w:rsid w:val="001A714F"/>
    <w:rsid w:val="00205755"/>
    <w:rsid w:val="002E6F22"/>
    <w:rsid w:val="002F5146"/>
    <w:rsid w:val="00341E2F"/>
    <w:rsid w:val="003C79D6"/>
    <w:rsid w:val="003F1C23"/>
    <w:rsid w:val="00445445"/>
    <w:rsid w:val="004551AF"/>
    <w:rsid w:val="00483915"/>
    <w:rsid w:val="00495554"/>
    <w:rsid w:val="00530EE2"/>
    <w:rsid w:val="00536D89"/>
    <w:rsid w:val="00576C6A"/>
    <w:rsid w:val="005D327B"/>
    <w:rsid w:val="005F1EDE"/>
    <w:rsid w:val="006251D2"/>
    <w:rsid w:val="00684C2D"/>
    <w:rsid w:val="006D505C"/>
    <w:rsid w:val="00717080"/>
    <w:rsid w:val="00717C47"/>
    <w:rsid w:val="00725CAB"/>
    <w:rsid w:val="00727870"/>
    <w:rsid w:val="00790C7A"/>
    <w:rsid w:val="00815157"/>
    <w:rsid w:val="00862B0F"/>
    <w:rsid w:val="00863305"/>
    <w:rsid w:val="00944300"/>
    <w:rsid w:val="009710D1"/>
    <w:rsid w:val="009A528B"/>
    <w:rsid w:val="00A206E2"/>
    <w:rsid w:val="00A20DAB"/>
    <w:rsid w:val="00A266DC"/>
    <w:rsid w:val="00AA5B45"/>
    <w:rsid w:val="00AB2C90"/>
    <w:rsid w:val="00AC1493"/>
    <w:rsid w:val="00B82E87"/>
    <w:rsid w:val="00BC369A"/>
    <w:rsid w:val="00C209F6"/>
    <w:rsid w:val="00C717B6"/>
    <w:rsid w:val="00C81719"/>
    <w:rsid w:val="00CB63A9"/>
    <w:rsid w:val="00D6764C"/>
    <w:rsid w:val="00D84126"/>
    <w:rsid w:val="00D90BC1"/>
    <w:rsid w:val="00EA43E1"/>
    <w:rsid w:val="00EC7B26"/>
    <w:rsid w:val="00FB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90"/>
  </w:style>
  <w:style w:type="paragraph" w:styleId="1">
    <w:name w:val="heading 1"/>
    <w:basedOn w:val="a"/>
    <w:next w:val="a"/>
    <w:link w:val="10"/>
    <w:uiPriority w:val="99"/>
    <w:qFormat/>
    <w:rsid w:val="00536D89"/>
    <w:pPr>
      <w:keepNext/>
      <w:spacing w:after="0" w:line="240" w:lineRule="auto"/>
      <w:ind w:left="567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53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6D8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536D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D8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536D8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36D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536D8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semiHidden/>
    <w:unhideWhenUsed/>
    <w:rsid w:val="00536D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uiPriority w:val="99"/>
    <w:rsid w:val="00536D8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5"/>
    <w:uiPriority w:val="99"/>
    <w:qFormat/>
    <w:rsid w:val="00536D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8"/>
    <w:uiPriority w:val="99"/>
    <w:semiHidden/>
    <w:rsid w:val="00536D8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536D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36D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semiHidden/>
    <w:unhideWhenUsed/>
    <w:rsid w:val="00536D89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semiHidden/>
    <w:rsid w:val="00536D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53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6D89"/>
  </w:style>
  <w:style w:type="character" w:styleId="aa">
    <w:name w:val="Hyperlink"/>
    <w:basedOn w:val="a0"/>
    <w:rsid w:val="00727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arostanichn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2BA6-E7C9-4AD6-AF16-BD574928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45</Pages>
  <Words>20840</Words>
  <Characters>118792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60</cp:revision>
  <dcterms:created xsi:type="dcterms:W3CDTF">2015-09-16T05:31:00Z</dcterms:created>
  <dcterms:modified xsi:type="dcterms:W3CDTF">2015-09-17T05:42:00Z</dcterms:modified>
</cp:coreProperties>
</file>