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AC45F2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132/1</w:t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6A4E38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45"/>
      </w:tblGrid>
      <w:tr w:rsidR="008962D0" w:rsidRPr="00603DC3" w:rsidTr="00AC45F2">
        <w:trPr>
          <w:trHeight w:val="1164"/>
        </w:trPr>
        <w:tc>
          <w:tcPr>
            <w:tcW w:w="6345" w:type="dxa"/>
            <w:shd w:val="clear" w:color="auto" w:fill="auto"/>
          </w:tcPr>
          <w:p w:rsidR="008962D0" w:rsidRDefault="008962D0" w:rsidP="0058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F2" w:rsidRDefault="00AC45F2" w:rsidP="0058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подготовки </w:t>
            </w:r>
          </w:p>
          <w:p w:rsidR="008962D0" w:rsidRPr="00603DC3" w:rsidRDefault="00AC45F2" w:rsidP="00586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отопительному периоду 2025-2026 гг. на территории Старостаничного сельского поселения</w:t>
            </w:r>
          </w:p>
        </w:tc>
      </w:tr>
    </w:tbl>
    <w:p w:rsidR="00AC45F2" w:rsidRDefault="00AC45F2" w:rsidP="00AC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12" w:rsidRPr="00603DC3" w:rsidRDefault="001D3212" w:rsidP="00AC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8962D0" w:rsidP="001970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2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C45F2" w:rsidRPr="001D3212">
        <w:rPr>
          <w:rFonts w:ascii="Times New Roman" w:hAnsi="Times New Roman" w:cs="Times New Roman"/>
          <w:sz w:val="28"/>
          <w:szCs w:val="28"/>
        </w:rPr>
        <w:t>27.07.2010 № 190-ФЗ «О теплоснабжении»</w:t>
      </w:r>
      <w:r w:rsidR="001D3212" w:rsidRPr="001D3212">
        <w:rPr>
          <w:rFonts w:ascii="Times New Roman" w:hAnsi="Times New Roman" w:cs="Times New Roman"/>
          <w:sz w:val="28"/>
          <w:szCs w:val="28"/>
        </w:rPr>
        <w:t>, приказом Министерства энергетики Российской Федерации от 13.11.2024</w:t>
      </w:r>
      <w:r w:rsidR="00AC45F2" w:rsidRPr="001D3212">
        <w:rPr>
          <w:rFonts w:ascii="Times New Roman" w:hAnsi="Times New Roman" w:cs="Times New Roman"/>
          <w:sz w:val="28"/>
          <w:szCs w:val="28"/>
        </w:rPr>
        <w:t xml:space="preserve"> </w:t>
      </w:r>
      <w:r w:rsidR="001D3212" w:rsidRPr="001D3212">
        <w:rPr>
          <w:rFonts w:ascii="Times New Roman" w:hAnsi="Times New Roman" w:cs="Times New Roman"/>
          <w:sz w:val="28"/>
          <w:szCs w:val="28"/>
        </w:rPr>
        <w:t xml:space="preserve">№ 2234 «Об 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</w:t>
      </w:r>
      <w:r w:rsidRPr="001D3212">
        <w:rPr>
          <w:rFonts w:ascii="Times New Roman" w:hAnsi="Times New Roman" w:cs="Times New Roman"/>
          <w:sz w:val="28"/>
          <w:szCs w:val="28"/>
        </w:rPr>
        <w:t>Уставом муниципального образования «Старостаничное сельское поселение», Администрация Старостаничного сельского поселения</w:t>
      </w:r>
      <w:r w:rsidRPr="006A4E3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8962D0" w:rsidRPr="006A4E38" w:rsidRDefault="00301019" w:rsidP="003B0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1D3212">
        <w:rPr>
          <w:rFonts w:ascii="Times New Roman" w:hAnsi="Times New Roman" w:cs="Times New Roman"/>
          <w:sz w:val="28"/>
          <w:szCs w:val="28"/>
        </w:rPr>
        <w:t>Утвердить План подготовки к отопительному периоду 2025-2026</w:t>
      </w:r>
      <w:r w:rsidR="0073045A">
        <w:rPr>
          <w:rFonts w:ascii="Times New Roman" w:hAnsi="Times New Roman" w:cs="Times New Roman"/>
          <w:sz w:val="28"/>
          <w:szCs w:val="28"/>
        </w:rPr>
        <w:t xml:space="preserve"> гг.</w:t>
      </w:r>
      <w:r w:rsidR="001D3212">
        <w:rPr>
          <w:rFonts w:ascii="Times New Roman" w:hAnsi="Times New Roman" w:cs="Times New Roman"/>
          <w:sz w:val="28"/>
          <w:szCs w:val="28"/>
        </w:rPr>
        <w:t xml:space="preserve"> на территории Старостаничного сельского поселения согласно Приложению.</w:t>
      </w:r>
    </w:p>
    <w:p w:rsidR="008962D0" w:rsidRPr="006A4E38" w:rsidRDefault="00D26B11" w:rsidP="003B0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22512F" w:rsidRPr="00C336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  со дня его подписания и подлежит размещению на официальном сайте Администрации Стар</w:t>
      </w:r>
      <w:r w:rsidR="0022512F">
        <w:rPr>
          <w:rFonts w:ascii="Times New Roman" w:hAnsi="Times New Roman" w:cs="Times New Roman"/>
          <w:sz w:val="28"/>
          <w:szCs w:val="28"/>
        </w:rPr>
        <w:t>останичного сельского поселения в сети «Интернет».</w:t>
      </w:r>
    </w:p>
    <w:p w:rsidR="00301019" w:rsidRDefault="008962D0" w:rsidP="003B0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Pr="006A4E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3212" w:rsidRDefault="001D3212" w:rsidP="001D3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3212" w:rsidRPr="00603DC3" w:rsidRDefault="001D3212" w:rsidP="001D3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1D3212" w:rsidRDefault="001D3212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12" w:rsidRDefault="001D3212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12" w:rsidRDefault="001D3212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B51" w:rsidRDefault="00C14B51" w:rsidP="0073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B51" w:rsidRDefault="00C14B51" w:rsidP="0073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B51" w:rsidRDefault="00C14B51" w:rsidP="0073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14B51" w:rsidSect="003B0CA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4B51" w:rsidRPr="006C6BD4" w:rsidRDefault="00C14B51" w:rsidP="00C14B5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C6BD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B51" w:rsidRPr="006C6BD4" w:rsidRDefault="00C14B51" w:rsidP="00C14B5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C6BD4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C14B51" w:rsidRPr="006C6BD4" w:rsidRDefault="00C14B51" w:rsidP="00C14B5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C6BD4"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C14B51" w:rsidRPr="006C6BD4" w:rsidRDefault="00C14B51" w:rsidP="00C14B5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Pr="006C6BD4">
        <w:rPr>
          <w:rFonts w:ascii="Times New Roman" w:hAnsi="Times New Roman"/>
          <w:sz w:val="28"/>
          <w:szCs w:val="28"/>
        </w:rPr>
        <w:t xml:space="preserve">.05.2025 № </w:t>
      </w:r>
      <w:r>
        <w:rPr>
          <w:rFonts w:ascii="Times New Roman" w:hAnsi="Times New Roman"/>
          <w:sz w:val="28"/>
          <w:szCs w:val="28"/>
        </w:rPr>
        <w:t>132/1</w:t>
      </w:r>
      <w:r w:rsidRPr="006C6BD4">
        <w:rPr>
          <w:rFonts w:ascii="Times New Roman" w:hAnsi="Times New Roman"/>
          <w:sz w:val="28"/>
          <w:szCs w:val="28"/>
        </w:rPr>
        <w:t xml:space="preserve"> </w:t>
      </w:r>
    </w:p>
    <w:p w:rsidR="00C14B51" w:rsidRDefault="00C14B51" w:rsidP="00C14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B51" w:rsidRDefault="00C14B51" w:rsidP="00C14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14B51" w:rsidRDefault="00C14B51" w:rsidP="00C14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отопительному периоду 2025-2026 гг. на территории Старостаничного сельского поселения</w:t>
      </w:r>
    </w:p>
    <w:p w:rsidR="00C14B51" w:rsidRDefault="00C14B51" w:rsidP="00EF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710"/>
        <w:gridCol w:w="7087"/>
        <w:gridCol w:w="2126"/>
        <w:gridCol w:w="4962"/>
      </w:tblGrid>
      <w:tr w:rsidR="00C14B51" w:rsidTr="00893992">
        <w:tc>
          <w:tcPr>
            <w:tcW w:w="710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962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14B51" w:rsidTr="00893992">
        <w:tc>
          <w:tcPr>
            <w:tcW w:w="710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B51" w:rsidTr="00893992">
        <w:tc>
          <w:tcPr>
            <w:tcW w:w="710" w:type="dxa"/>
          </w:tcPr>
          <w:p w:rsidR="00C14B51" w:rsidRDefault="00C14B51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14B51" w:rsidRDefault="00C14B51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требование части 3 статьи 20 Федерального закона от 27.10.2010 № 190-ФЗ «О теплоснабжении»:</w:t>
            </w:r>
          </w:p>
          <w:p w:rsidR="00C14B51" w:rsidRDefault="00060E79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разработать и утвердить План действий по ликвидации последствий аварийных ситуаций в сфере теплоснабжения в муниципальном образовании «Старостаничное сельское поселение»;</w:t>
            </w:r>
          </w:p>
          <w:p w:rsidR="00060E79" w:rsidRDefault="00060E79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опубликовать на официальном сайте Администрации Старостаничного сельского поселения;</w:t>
            </w:r>
          </w:p>
          <w:p w:rsidR="00060E79" w:rsidRDefault="00060E79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разработать и утвердить актуализированную схему теплоснабжения.</w:t>
            </w:r>
          </w:p>
        </w:tc>
        <w:tc>
          <w:tcPr>
            <w:tcW w:w="2126" w:type="dxa"/>
          </w:tcPr>
          <w:p w:rsidR="00C14B51" w:rsidRDefault="00F67ED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0E79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4962" w:type="dxa"/>
          </w:tcPr>
          <w:p w:rsidR="00C14B51" w:rsidRDefault="00060E79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4B51">
              <w:rPr>
                <w:rFonts w:ascii="Times New Roman" w:hAnsi="Times New Roman" w:cs="Times New Roman"/>
                <w:sz w:val="28"/>
                <w:szCs w:val="28"/>
              </w:rPr>
              <w:t>ектор муниципального хозяйства Администрации Старостаничного сельского поселения</w:t>
            </w:r>
          </w:p>
        </w:tc>
      </w:tr>
      <w:tr w:rsidR="00C14B51" w:rsidTr="00893992">
        <w:tc>
          <w:tcPr>
            <w:tcW w:w="710" w:type="dxa"/>
          </w:tcPr>
          <w:p w:rsidR="00C14B51" w:rsidRDefault="00060E79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14B51" w:rsidRDefault="00060E79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оценку обеспечения готовности к отопительному периоду лицами: </w:t>
            </w:r>
          </w:p>
          <w:p w:rsidR="00133F56" w:rsidRDefault="00133F56" w:rsidP="00060E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Теплоснабжающие организации, теплосетевые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11B1B" w:rsidRPr="00611B1B" w:rsidRDefault="00133F56" w:rsidP="0006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9C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Управляющие организации по управлению многоквартирными домами, а также товарищества </w:t>
            </w:r>
            <w:r w:rsidR="00893992" w:rsidRPr="009C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собственников жилья, жилищные кооперативы или иные специализированные потребительские кооперативы при</w:t>
            </w:r>
          </w:p>
        </w:tc>
        <w:tc>
          <w:tcPr>
            <w:tcW w:w="2126" w:type="dxa"/>
          </w:tcPr>
          <w:p w:rsidR="00C14B51" w:rsidRDefault="00611B1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33F56"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4962" w:type="dxa"/>
          </w:tcPr>
          <w:p w:rsidR="00C14B51" w:rsidRDefault="00060E79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муниципального хозяйства Администрации Старостаничного сельского поселения</w:t>
            </w:r>
          </w:p>
        </w:tc>
      </w:tr>
      <w:tr w:rsidR="001E673B" w:rsidTr="00893992">
        <w:tc>
          <w:tcPr>
            <w:tcW w:w="710" w:type="dxa"/>
          </w:tcPr>
          <w:p w:rsidR="001E673B" w:rsidRDefault="001E673B" w:rsidP="001E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</w:tcPr>
          <w:p w:rsidR="001E673B" w:rsidRDefault="001E673B" w:rsidP="001E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E673B" w:rsidRDefault="001E673B" w:rsidP="001E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E673B" w:rsidRDefault="001E673B" w:rsidP="001E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673B" w:rsidTr="00893992">
        <w:tc>
          <w:tcPr>
            <w:tcW w:w="710" w:type="dxa"/>
          </w:tcPr>
          <w:p w:rsidR="001E673B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E673B" w:rsidRDefault="001E673B" w:rsidP="001E67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осуществлении ими деятельности по управлению многоквартирными домами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673B" w:rsidRDefault="001E673B" w:rsidP="001E67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Собственниками помещений в многоквартирном доме, если способ управления не выбран или выбранный способ не реализован.</w:t>
            </w:r>
          </w:p>
          <w:p w:rsidR="001E673B" w:rsidRDefault="001E673B" w:rsidP="001E6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B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проведения оценки обеспечения готовности к отопительному периоду, содержащимися в приложении № 2, утвержденных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    </w:r>
            <w:r w:rsidR="0089399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Правила)</w:t>
            </w:r>
            <w:r w:rsidRPr="0061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E673B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673B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51" w:rsidTr="00893992">
        <w:tc>
          <w:tcPr>
            <w:tcW w:w="710" w:type="dxa"/>
          </w:tcPr>
          <w:p w:rsidR="00C14B51" w:rsidRDefault="00611B1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14B51" w:rsidRDefault="00EC6C8A" w:rsidP="00EC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состав комиссии по проведению оценки готовности к отопительному периоду 2025-2026 гг.</w:t>
            </w:r>
          </w:p>
        </w:tc>
        <w:tc>
          <w:tcPr>
            <w:tcW w:w="2126" w:type="dxa"/>
          </w:tcPr>
          <w:p w:rsidR="00C14B51" w:rsidRDefault="00EC6C8A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01.06.2025</w:t>
            </w:r>
          </w:p>
        </w:tc>
        <w:tc>
          <w:tcPr>
            <w:tcW w:w="4962" w:type="dxa"/>
          </w:tcPr>
          <w:p w:rsidR="00C14B51" w:rsidRDefault="00EC6C8A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муниципального хозяйства Администрации Старостаничного сельского поселения</w:t>
            </w:r>
          </w:p>
        </w:tc>
      </w:tr>
      <w:tr w:rsidR="00C14B51" w:rsidTr="00893992">
        <w:tc>
          <w:tcPr>
            <w:tcW w:w="710" w:type="dxa"/>
          </w:tcPr>
          <w:p w:rsidR="00C14B51" w:rsidRDefault="00EC6C8A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C14B51" w:rsidRDefault="00893992" w:rsidP="001E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Уведомить каждое лицо</w:t>
            </w:r>
            <w:r w:rsidR="001E673B"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подлежащего оценке обеспечения готовности, о сроках проведения их проверки посредством уведомления, а также любым доступным способом, позволяющим подтвердить факт его получения. </w:t>
            </w:r>
          </w:p>
        </w:tc>
        <w:tc>
          <w:tcPr>
            <w:tcW w:w="2126" w:type="dxa"/>
          </w:tcPr>
          <w:p w:rsidR="00C14B51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01.07.2025</w:t>
            </w:r>
          </w:p>
        </w:tc>
        <w:tc>
          <w:tcPr>
            <w:tcW w:w="4962" w:type="dxa"/>
          </w:tcPr>
          <w:p w:rsidR="00C14B51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муниципального хозяйства Администрации Старостаничного сельского поселения</w:t>
            </w:r>
          </w:p>
        </w:tc>
      </w:tr>
      <w:tr w:rsidR="00C14B51" w:rsidTr="00893992">
        <w:tc>
          <w:tcPr>
            <w:tcW w:w="710" w:type="dxa"/>
          </w:tcPr>
          <w:p w:rsidR="00C14B51" w:rsidRDefault="001E673B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C14B51" w:rsidRDefault="00893992" w:rsidP="008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комиссии по проведению оценки готовности муниципальных образований к отопительному периоду 2025-2026 документы, подтверждающие выполнение требований, установленных подпунктами 8.1, 8.2 пункта 8 настоящих Правил.</w:t>
            </w:r>
          </w:p>
        </w:tc>
        <w:tc>
          <w:tcPr>
            <w:tcW w:w="2126" w:type="dxa"/>
          </w:tcPr>
          <w:p w:rsidR="00C14B51" w:rsidRDefault="00EF6FD2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проверки согласно графику (с 19.09.2025)</w:t>
            </w:r>
          </w:p>
        </w:tc>
        <w:tc>
          <w:tcPr>
            <w:tcW w:w="4962" w:type="dxa"/>
          </w:tcPr>
          <w:p w:rsidR="00C14B51" w:rsidRDefault="005861B8" w:rsidP="0058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муниципального хозяйства Администрации Старостаничного сельского поселения</w:t>
            </w:r>
          </w:p>
        </w:tc>
      </w:tr>
    </w:tbl>
    <w:p w:rsidR="00C14B51" w:rsidRDefault="00C14B51" w:rsidP="00EF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B51" w:rsidSect="00C14B5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E7" w:rsidRDefault="00CA47E7" w:rsidP="00AC721D">
      <w:pPr>
        <w:spacing w:after="0" w:line="240" w:lineRule="auto"/>
      </w:pPr>
      <w:r>
        <w:separator/>
      </w:r>
    </w:p>
  </w:endnote>
  <w:endnote w:type="continuationSeparator" w:id="1">
    <w:p w:rsidR="00CA47E7" w:rsidRDefault="00CA47E7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E7" w:rsidRDefault="00CA47E7" w:rsidP="00AC721D">
      <w:pPr>
        <w:spacing w:after="0" w:line="240" w:lineRule="auto"/>
      </w:pPr>
      <w:r>
        <w:separator/>
      </w:r>
    </w:p>
  </w:footnote>
  <w:footnote w:type="continuationSeparator" w:id="1">
    <w:p w:rsidR="00CA47E7" w:rsidRDefault="00CA47E7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2751"/>
      <w:docPartObj>
        <w:docPartGallery w:val="Page Numbers (Top of Page)"/>
        <w:docPartUnique/>
      </w:docPartObj>
    </w:sdtPr>
    <w:sdtContent>
      <w:p w:rsidR="005861B8" w:rsidRDefault="005861B8">
        <w:pPr>
          <w:pStyle w:val="a3"/>
          <w:jc w:val="center"/>
        </w:pPr>
        <w:fldSimple w:instr=" PAGE   \* MERGEFORMAT ">
          <w:r w:rsidR="006368AA">
            <w:rPr>
              <w:noProof/>
            </w:rPr>
            <w:t>3</w:t>
          </w:r>
        </w:fldSimple>
      </w:p>
    </w:sdtContent>
  </w:sdt>
  <w:p w:rsidR="005861B8" w:rsidRDefault="005861B8" w:rsidP="005861B8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53A80"/>
    <w:rsid w:val="00060E79"/>
    <w:rsid w:val="000B0B37"/>
    <w:rsid w:val="00133F56"/>
    <w:rsid w:val="00134DAF"/>
    <w:rsid w:val="00197053"/>
    <w:rsid w:val="001D3212"/>
    <w:rsid w:val="001E673B"/>
    <w:rsid w:val="0020060B"/>
    <w:rsid w:val="0022512F"/>
    <w:rsid w:val="00301019"/>
    <w:rsid w:val="003A2835"/>
    <w:rsid w:val="003B0CA9"/>
    <w:rsid w:val="003D3B56"/>
    <w:rsid w:val="00422E38"/>
    <w:rsid w:val="00454F57"/>
    <w:rsid w:val="004607EA"/>
    <w:rsid w:val="00510885"/>
    <w:rsid w:val="005843E8"/>
    <w:rsid w:val="005861B8"/>
    <w:rsid w:val="00611B1B"/>
    <w:rsid w:val="00615234"/>
    <w:rsid w:val="006368AA"/>
    <w:rsid w:val="006A4E38"/>
    <w:rsid w:val="0073045A"/>
    <w:rsid w:val="00752555"/>
    <w:rsid w:val="0082728D"/>
    <w:rsid w:val="00842EEC"/>
    <w:rsid w:val="00893992"/>
    <w:rsid w:val="008962D0"/>
    <w:rsid w:val="00912A9C"/>
    <w:rsid w:val="0093092E"/>
    <w:rsid w:val="009604C5"/>
    <w:rsid w:val="0096580E"/>
    <w:rsid w:val="009D7FE5"/>
    <w:rsid w:val="00AC45F2"/>
    <w:rsid w:val="00AC721D"/>
    <w:rsid w:val="00B63ADA"/>
    <w:rsid w:val="00C0028A"/>
    <w:rsid w:val="00C14B51"/>
    <w:rsid w:val="00CA255B"/>
    <w:rsid w:val="00CA47E7"/>
    <w:rsid w:val="00CD1722"/>
    <w:rsid w:val="00CD5B17"/>
    <w:rsid w:val="00D26B11"/>
    <w:rsid w:val="00E54249"/>
    <w:rsid w:val="00E7203A"/>
    <w:rsid w:val="00EC6C8A"/>
    <w:rsid w:val="00EF6FD2"/>
    <w:rsid w:val="00F4084D"/>
    <w:rsid w:val="00F67EDB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B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CA9"/>
  </w:style>
  <w:style w:type="table" w:styleId="ab">
    <w:name w:val="Table Grid"/>
    <w:basedOn w:val="a1"/>
    <w:uiPriority w:val="59"/>
    <w:rsid w:val="00F4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33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24</cp:revision>
  <cp:lastPrinted>2025-06-03T12:44:00Z</cp:lastPrinted>
  <dcterms:created xsi:type="dcterms:W3CDTF">2024-11-06T05:37:00Z</dcterms:created>
  <dcterms:modified xsi:type="dcterms:W3CDTF">2025-06-03T12:45:00Z</dcterms:modified>
</cp:coreProperties>
</file>