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0" w:rsidRPr="007A63E0" w:rsidRDefault="007A63E0" w:rsidP="007A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3E0" w:rsidRPr="007A63E0" w:rsidRDefault="007A63E0" w:rsidP="007A63E0">
      <w:pPr>
        <w:pStyle w:val="1"/>
        <w:suppressLineNumbers/>
        <w:pBdr>
          <w:bottom w:val="thinThickSmallGap" w:sz="18" w:space="0" w:color="auto"/>
        </w:pBdr>
        <w:spacing w:before="0" w:after="0" w:line="240" w:lineRule="auto"/>
        <w:rPr>
          <w:rFonts w:ascii="Times New Roman" w:hAnsi="Times New Roman" w:cs="Times New Roman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</w:rPr>
      </w:pPr>
    </w:p>
    <w:p w:rsidR="007A63E0" w:rsidRPr="007A63E0" w:rsidRDefault="007A63E0" w:rsidP="007A63E0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A6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«10» апреля 2013 года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№ 59</w:t>
      </w:r>
      <w:r w:rsidRPr="007A63E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х. Старая Станица</w:t>
      </w:r>
    </w:p>
    <w:p w:rsidR="007A63E0" w:rsidRDefault="007A63E0" w:rsidP="00A8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622BE" w:rsidRDefault="00567FAF" w:rsidP="00CC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Об утверждении Положения 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«О порядке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проведения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аттестации руководителей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муниц</w:t>
      </w:r>
      <w:r w:rsidR="002622BE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ипальных учреждений </w:t>
      </w:r>
      <w:r w:rsidR="002622BE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культуры</w:t>
      </w:r>
      <w:proofErr w:type="gramEnd"/>
      <w:r w:rsidR="002622BE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Старостаничного</w:t>
      </w:r>
    </w:p>
    <w:p w:rsidR="00F34BAB" w:rsidRDefault="002622BE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сельского поселения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»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 Руководствуясь Федеральным законом от 06.10.2003 г. № 131-ФЗ «Об общих принципах организации местного самоуправления в Российской Федерации», в целях </w:t>
      </w:r>
      <w:proofErr w:type="gramStart"/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определения соответствия уровня профессиональной компетентности руководителей муниципальных учреждений культуры</w:t>
      </w:r>
      <w:proofErr w:type="gramEnd"/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», 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="00F34BAB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                                                      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ПОСТАНОВЛЯЮ:</w:t>
      </w:r>
    </w:p>
    <w:p w:rsidR="00334E0D" w:rsidRDefault="00567FAF" w:rsidP="00334E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FAF">
        <w:rPr>
          <w:rFonts w:ascii="Times New Roman" w:hAnsi="Times New Roman" w:cs="Times New Roman"/>
          <w:color w:val="434444"/>
          <w:sz w:val="28"/>
          <w:szCs w:val="28"/>
        </w:rPr>
        <w:br/>
        <w:t xml:space="preserve">    1. Утвердить положение о порядке </w:t>
      </w:r>
      <w:proofErr w:type="gramStart"/>
      <w:r w:rsidRPr="00567FAF">
        <w:rPr>
          <w:rFonts w:ascii="Times New Roman" w:hAnsi="Times New Roman" w:cs="Times New Roman"/>
          <w:color w:val="434444"/>
          <w:sz w:val="28"/>
          <w:szCs w:val="28"/>
        </w:rPr>
        <w:t>проведения аттестации руководителей муниципальных учреждений культуры</w:t>
      </w:r>
      <w:proofErr w:type="gramEnd"/>
      <w:r w:rsidRPr="00567FAF">
        <w:rPr>
          <w:rFonts w:ascii="Times New Roman" w:hAnsi="Times New Roman" w:cs="Times New Roman"/>
          <w:color w:val="434444"/>
          <w:sz w:val="28"/>
          <w:szCs w:val="28"/>
        </w:rPr>
        <w:t xml:space="preserve"> </w:t>
      </w:r>
      <w:r w:rsidR="000B2DDA">
        <w:rPr>
          <w:rFonts w:ascii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Pr="00567FAF">
        <w:rPr>
          <w:rFonts w:ascii="Times New Roman" w:hAnsi="Times New Roman" w:cs="Times New Roman"/>
          <w:color w:val="434444"/>
          <w:sz w:val="28"/>
          <w:szCs w:val="28"/>
        </w:rPr>
        <w:t xml:space="preserve"> (приложение).</w:t>
      </w:r>
      <w:r w:rsidR="006B3D4F">
        <w:rPr>
          <w:rFonts w:ascii="Times New Roman" w:hAnsi="Times New Roman" w:cs="Times New Roman"/>
          <w:color w:val="434444"/>
          <w:sz w:val="28"/>
          <w:szCs w:val="28"/>
        </w:rPr>
        <w:br/>
      </w:r>
      <w:r w:rsidR="00334E0D"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его официального обнародования.</w:t>
      </w:r>
    </w:p>
    <w:p w:rsidR="00334E0D" w:rsidRDefault="00334E0D" w:rsidP="00334E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4E0D" w:rsidRDefault="00334E0D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6B3D4F" w:rsidRDefault="006B3D4F" w:rsidP="00CC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Глава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</w:t>
      </w:r>
    </w:p>
    <w:p w:rsidR="00567FAF" w:rsidRPr="00567FAF" w:rsidRDefault="000B2DDA" w:rsidP="00CC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сельского поселения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                               </w:t>
      </w:r>
      <w:r w:rsidR="006B3D4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                 Г.В. Галганов</w:t>
      </w: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567FAF" w:rsidRDefault="00567FAF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lastRenderedPageBreak/>
        <w:t>Приложен</w:t>
      </w:r>
      <w:r w:rsidR="006829F3">
        <w:rPr>
          <w:rFonts w:ascii="Times New Roman" w:eastAsia="Times New Roman" w:hAnsi="Times New Roman" w:cs="Times New Roman"/>
          <w:color w:val="434444"/>
          <w:sz w:val="28"/>
          <w:szCs w:val="28"/>
        </w:rPr>
        <w:t>ие</w:t>
      </w:r>
      <w:r w:rsidR="006829F3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к постановлению Администрации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="006829F3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от 10.04.2013 № 59</w:t>
      </w:r>
    </w:p>
    <w:p w:rsidR="00F74182" w:rsidRDefault="00F74182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F74182" w:rsidRPr="00567FAF" w:rsidRDefault="00F74182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567FAF" w:rsidRDefault="00567FAF" w:rsidP="00321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Положение о порядке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проведения аттестации руководителей муниципальных 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учреждений культуры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</w:p>
    <w:p w:rsidR="001C4365" w:rsidRPr="00567FAF" w:rsidRDefault="001C4365" w:rsidP="00321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F02572" w:rsidRDefault="00567FAF" w:rsidP="003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3213CC">
        <w:rPr>
          <w:rFonts w:ascii="Times New Roman" w:eastAsia="Times New Roman" w:hAnsi="Times New Roman" w:cs="Times New Roman"/>
          <w:b/>
          <w:bCs/>
          <w:color w:val="434444"/>
          <w:sz w:val="28"/>
          <w:szCs w:val="28"/>
        </w:rPr>
        <w:t>    1. Общие положения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1. Настоящее Положение регламентирует порядок аттестации руководителей муниципальных учреждений культуры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(далее аттестация).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2. Аттестация работников муниципальных учреждений культуры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</w:t>
      </w:r>
      <w:r w:rsidR="005D6EE5">
        <w:rPr>
          <w:rFonts w:ascii="Times New Roman" w:eastAsia="Times New Roman" w:hAnsi="Times New Roman" w:cs="Times New Roman"/>
          <w:color w:val="434444"/>
          <w:sz w:val="28"/>
          <w:szCs w:val="28"/>
        </w:rPr>
        <w:t>проводится в соо</w:t>
      </w:r>
      <w:r w:rsidR="00C862F3">
        <w:rPr>
          <w:rFonts w:ascii="Times New Roman" w:eastAsia="Times New Roman" w:hAnsi="Times New Roman" w:cs="Times New Roman"/>
          <w:color w:val="434444"/>
          <w:sz w:val="28"/>
          <w:szCs w:val="28"/>
        </w:rPr>
        <w:t>тветствии с постановлением  Администрации</w:t>
      </w:r>
      <w:r w:rsidR="005D6EE5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Старостаничного сельского поселения.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3. Целью аттестации является определение соответствия уровня профессиональной компетентности руководителей требованиям к квалификации при присвоении им квалификационных категорий.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4. Основными задачами аттестации являются: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установление факта соответствия (либо несоответствия) руководителя занимаемой им должности;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2) стимулирование творческой инициативы, повышение уровня профессиональной компетенции и продуктивности труда руководителей учреждений культуры;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определение необходимости повышения квалификации, профессиональной подготовки и переподготовки руководителей учреждений культуры.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5. </w:t>
      </w:r>
      <w:r w:rsidR="00CB4DE0">
        <w:rPr>
          <w:rFonts w:ascii="Times New Roman" w:eastAsia="Times New Roman" w:hAnsi="Times New Roman" w:cs="Times New Roman"/>
          <w:color w:val="434444"/>
          <w:sz w:val="28"/>
          <w:szCs w:val="28"/>
        </w:rPr>
        <w:t>Аттестации не подлежат – беременные женщины, матери, находящиеся в отпуске по уходу за ребенком и имеющие д</w:t>
      </w:r>
      <w:r w:rsidR="0028419C">
        <w:rPr>
          <w:rFonts w:ascii="Times New Roman" w:eastAsia="Times New Roman" w:hAnsi="Times New Roman" w:cs="Times New Roman"/>
          <w:color w:val="434444"/>
          <w:sz w:val="28"/>
          <w:szCs w:val="28"/>
        </w:rPr>
        <w:t>етей в возрасте до трех лет</w:t>
      </w:r>
      <w:proofErr w:type="gramStart"/>
      <w:r w:rsidR="0028419C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,</w:t>
      </w:r>
      <w:proofErr w:type="gramEnd"/>
      <w:r w:rsidR="0028419C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не проработавшие в учреждении или по занимаемой должности меньше 1 года</w:t>
      </w:r>
      <w:r w:rsidR="00F02572">
        <w:rPr>
          <w:rFonts w:ascii="Times New Roman" w:eastAsia="Times New Roman" w:hAnsi="Times New Roman" w:cs="Times New Roman"/>
          <w:color w:val="434444"/>
          <w:sz w:val="28"/>
          <w:szCs w:val="28"/>
        </w:rPr>
        <w:t>.</w:t>
      </w:r>
    </w:p>
    <w:p w:rsidR="00876241" w:rsidRDefault="00F02572" w:rsidP="003B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 6. </w:t>
      </w:r>
      <w:r w:rsidR="00D70F1B">
        <w:rPr>
          <w:rFonts w:ascii="Times New Roman" w:eastAsia="Times New Roman" w:hAnsi="Times New Roman" w:cs="Times New Roman"/>
          <w:color w:val="434444"/>
          <w:sz w:val="28"/>
          <w:szCs w:val="28"/>
        </w:rPr>
        <w:t>Сроки проведения аттестации руководителей проводится один раз  в пять лет.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</w:t>
      </w:r>
      <w:r w:rsidR="00567FAF" w:rsidRPr="003213CC">
        <w:rPr>
          <w:rFonts w:ascii="Times New Roman" w:eastAsia="Times New Roman" w:hAnsi="Times New Roman" w:cs="Times New Roman"/>
          <w:b/>
          <w:bCs/>
          <w:color w:val="434444"/>
          <w:sz w:val="28"/>
          <w:szCs w:val="28"/>
        </w:rPr>
        <w:t xml:space="preserve">  2. Образование и состав аттестационной комиссии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6. Аттестация  аттестаци</w:t>
      </w:r>
      <w:r w:rsidR="002E1FED">
        <w:rPr>
          <w:rFonts w:ascii="Times New Roman" w:eastAsia="Times New Roman" w:hAnsi="Times New Roman" w:cs="Times New Roman"/>
          <w:color w:val="434444"/>
          <w:sz w:val="28"/>
          <w:szCs w:val="28"/>
        </w:rPr>
        <w:t>онной комиссией, формируемой постановлением Администрации Старостаничного сельского поселения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7. При проведении аттестации комиссия руководствуется действующим законодательством РФ.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8. В аттестации принимают участие: Комиссия (аттестующие), работник (аттестуемый), третьи лица (по приглашению).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9. Аттестационная комиссия состоит из председателя, заместителя председателя, секретаря и членов комиссии.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10. Комиссия, по собственному усмотрению, также может приглашать на заседание любых иных лиц – третьих лиц.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11. Организацию работы комиссии осуществляет ее секретарь.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</w:t>
      </w:r>
    </w:p>
    <w:p w:rsidR="00567FAF" w:rsidRPr="00567FAF" w:rsidRDefault="00567FAF" w:rsidP="005B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lastRenderedPageBreak/>
        <w:br/>
      </w:r>
      <w:r w:rsidRPr="003213CC">
        <w:rPr>
          <w:rFonts w:ascii="Times New Roman" w:eastAsia="Times New Roman" w:hAnsi="Times New Roman" w:cs="Times New Roman"/>
          <w:b/>
          <w:bCs/>
          <w:color w:val="434444"/>
          <w:sz w:val="28"/>
          <w:szCs w:val="28"/>
        </w:rPr>
        <w:t>3. Порядок подготовки аттестации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13. Подготовка и проведение аттестации включает следующие этапы: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составление списка работников, подлежащих аттестации;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2) утверждение графика и сроков проведения аттестации;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подготовка необходимых документов на аттестуемых и представление этих документов в аттестационную комиссию.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14. Аттестация проводится в соответст</w:t>
      </w:r>
      <w:r w:rsidR="00876241">
        <w:rPr>
          <w:rFonts w:ascii="Times New Roman" w:eastAsia="Times New Roman" w:hAnsi="Times New Roman" w:cs="Times New Roman"/>
          <w:color w:val="434444"/>
          <w:sz w:val="28"/>
          <w:szCs w:val="28"/>
        </w:rPr>
        <w:t>вии с графиком, утвержденным постановлением Администрации Старостаничного сельского поселения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. 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В графике указывается: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дата и время проведения аттестации;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2) наименование учреждения, руководитель которого подлежат аттестации;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сроки предоставления в аттестационную комиссию необходимых документов с указанием ответственных лиц.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Аттестуемый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подлежит ознакомлению с графиком аттестации не позднее, чем за 2 недели до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15. Документы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на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аттестуемых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готовятся ответственными лицами учреждений и передаются секретарю аттестационной комиссии не позднее, чем за месяц до начала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16.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Документы, необходимые для проведения аттестации: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аттестационный лист;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2) характеристика (отзыв), содержащая объективные сведения о работе аттестуемого, мотивированную оценку его профессиональных и личных качеств, результатов служебной деятельности за период, прошедший после предыдущей аттестации (для аттестуемых впервые – за период их работы в </w:t>
      </w:r>
      <w:r w:rsidR="00E55A8E">
        <w:rPr>
          <w:rFonts w:ascii="Times New Roman" w:eastAsia="Times New Roman" w:hAnsi="Times New Roman" w:cs="Times New Roman"/>
          <w:color w:val="434444"/>
          <w:sz w:val="28"/>
          <w:szCs w:val="28"/>
        </w:rPr>
        <w:t>данной должности)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;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отчет аттестуемого руководителя;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4) копии документов об образовании и повышении квалификации;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5) копии распорядительных документов о поощрении за достижения в работе;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6) копия аттестационного листа на руководителя с данными предыдущей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Аттестуемый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подлежит ознакомлению с представленными документами не позднее, чем за 2 недели до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17. Аттестация нескольких руководителей одновременно не допускается.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18. Аттестация является внутриорганизационной процедурой, при которой оцениваются профессиональные, деловые, личностные и иные интересующие Комиссию качества руководителя. Данные, которые в процессе аттестации стали известны лицам, участвующим в аттестации, являются конфиденциальными, в соответствии с действующим законодательством Российской Федерации.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Pr="003213CC">
        <w:rPr>
          <w:rFonts w:ascii="Times New Roman" w:eastAsia="Times New Roman" w:hAnsi="Times New Roman" w:cs="Times New Roman"/>
          <w:b/>
          <w:bCs/>
          <w:color w:val="434444"/>
          <w:sz w:val="28"/>
          <w:szCs w:val="28"/>
        </w:rPr>
        <w:t>   4. Порядок проведения аттестации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19. Заседание Комиссии считается правомочным, если на нем присутствует не менее двух третей ее членов.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20. Основным документом, содержащим информацию о ходе и результатах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lastRenderedPageBreak/>
        <w:t>аттестации, является протокол заседания аттестационной комиссии, который оформляется в течение пяти дней. Протокол ведется в установленном порядке секретарем комиссии, а в его отсутствии – выбранным членом комиссии.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21. Аттестация проводится в присутствии аттестуемого руководителя. В случае неявки руководителя на заседание аттестационной комиссии аттестация не проводится. В случае отсутствия руководителя по уважительной причине аттестация переносится на другое время.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22. Аттестационная комиссия: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рассматривает представленные на аттестуемого руководителя документы;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2) проводит собеседование с руководителем;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дает оценку профессиональной деятельности руководителя;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4) проводит голосование по результатам аттестации;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23. Решение об оценке аттестуемого, а также рекомендации аттестационной комиссии принимаются в отсутствие руководителя открытым голосованием членов аттестационной комиссии. Результаты голосования определяются простым большинством голосов.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24. Комиссия принимает одно из решений по итогам аттестации: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1) соответствует занимаемой должности;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2) соответствует занимаемой должности при условии улучшения работы и выполнения рекомендаций Комиссии с прохождением повторной аттестации через год;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3) не соответствует занимаемой должности;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25. По результатам аттестации Комиссия может вносить предложения о поощрении руководителя за достигнутые им успехи, вынести решение о соответствии руководителя более высокой квалификационной категории, иные предложения. Комиссия должна указать мотивы, по которым вносятся те или иные предложения.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26. Результаты аттестации (решение и рекомендации) заносятся в аттестационный лист (приложение к данному положению), который подписывается всеми членами комиссии.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27. Аттестуемый должен быть ознакомлен под расписку с результатами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</w:r>
      <w:r w:rsidRPr="003213CC">
        <w:rPr>
          <w:rFonts w:ascii="Times New Roman" w:eastAsia="Times New Roman" w:hAnsi="Times New Roman" w:cs="Times New Roman"/>
          <w:b/>
          <w:bCs/>
          <w:color w:val="434444"/>
          <w:sz w:val="28"/>
          <w:szCs w:val="28"/>
        </w:rPr>
        <w:t>   5. Реализация решений аттестационной комиссии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28. В месячный срок после </w:t>
      </w:r>
      <w:r w:rsidR="00A14075">
        <w:rPr>
          <w:rFonts w:ascii="Times New Roman" w:eastAsia="Times New Roman" w:hAnsi="Times New Roman" w:cs="Times New Roman"/>
          <w:color w:val="434444"/>
          <w:sz w:val="28"/>
          <w:szCs w:val="28"/>
        </w:rPr>
        <w:t>проведения аттестации издается правовой акт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, в котором подводятся итоги прошедшей аттестации.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29. Руководитель, признанный по результатам аттестации не соответствующим занимаемой должности, в срок не более двух месяцев со дня аттестации может быть с его согласия переведен на другую работу.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При невозможности перевода руководителя с его согласия на другую работу с ним в тот же </w:t>
      </w:r>
      <w:proofErr w:type="gramStart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срок</w:t>
      </w:r>
      <w:proofErr w:type="gramEnd"/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может быть расторгнут трудовой договор в соответствии с п. 3.ст. 81 Трудового кодекса Российской федерации. По истечении указанного срока перевод руководителя на другую работу или расторжение с ним трудового договора по результатам аттестации не допускаются.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   30. Решение о продолжении или прекращении трудовых отношений с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lastRenderedPageBreak/>
        <w:t xml:space="preserve">руководителями муниципальных учреждений культуры принимает Глава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 сельского поселения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.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31. Работник вправе обжаловать результаты его аттестации в установленном законодательством порядке.</w:t>
      </w:r>
    </w:p>
    <w:p w:rsidR="00567FAF" w:rsidRPr="00567FAF" w:rsidRDefault="00567FAF" w:rsidP="007F0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6B2CBD" w:rsidRDefault="006B2CBD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7F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32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Default="00432AA4" w:rsidP="00432AA4">
      <w:pPr>
        <w:pStyle w:val="6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20FB9" w:rsidRPr="00220FB9" w:rsidRDefault="00220FB9" w:rsidP="00220FB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220FB9">
        <w:rPr>
          <w:rFonts w:ascii="Times New Roman" w:hAnsi="Times New Roman" w:cs="Times New Roman"/>
          <w:sz w:val="28"/>
          <w:szCs w:val="28"/>
        </w:rPr>
        <w:t>Приложение</w:t>
      </w:r>
    </w:p>
    <w:p w:rsidR="00432AA4" w:rsidRPr="00432AA4" w:rsidRDefault="00432AA4" w:rsidP="00432AA4">
      <w:pPr>
        <w:shd w:val="clear" w:color="auto" w:fill="FFFFFF"/>
        <w:spacing w:after="0" w:line="240" w:lineRule="auto"/>
        <w:ind w:left="4963" w:hanging="1"/>
        <w:jc w:val="both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432AA4" w:rsidRPr="00432AA4" w:rsidRDefault="00432AA4" w:rsidP="00220FB9">
      <w:pPr>
        <w:shd w:val="clear" w:color="auto" w:fill="FFFFFF"/>
        <w:spacing w:after="0" w:line="240" w:lineRule="auto"/>
        <w:ind w:left="4963" w:hanging="1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 xml:space="preserve">аттестации руководителей муниципальных учреждений культуры </w:t>
      </w:r>
      <w:r w:rsidR="00220FB9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32AA4" w:rsidRPr="00432AA4" w:rsidRDefault="00432AA4" w:rsidP="00432AA4">
      <w:pPr>
        <w:shd w:val="clear" w:color="auto" w:fill="FFFFFF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32AA4" w:rsidRPr="00D570BA" w:rsidRDefault="00432AA4" w:rsidP="00D57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A4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руководителя муниципального учреждения культуры </w:t>
      </w:r>
      <w:r w:rsidR="00D570BA">
        <w:rPr>
          <w:rFonts w:ascii="Times New Roman" w:hAnsi="Times New Roman" w:cs="Times New Roman"/>
          <w:b/>
          <w:sz w:val="28"/>
          <w:szCs w:val="28"/>
        </w:rPr>
        <w:t xml:space="preserve"> Старостаничного сельского поселения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1. Ф.И.О.,</w:t>
      </w:r>
      <w:r w:rsidRPr="0043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AA4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2.Сведения об образовании, о повышении квалификации___________________________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AA4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окончил/а, специальность и квалификация по</w:t>
      </w:r>
      <w:proofErr w:type="gramEnd"/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 xml:space="preserve">образованию, документы о повышении квалификации, ученая степень, ученое звание)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4.  Общий трудовой стаж, стаж работы по специальности 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 xml:space="preserve">5.  Вопросы к </w:t>
      </w:r>
      <w:proofErr w:type="gramStart"/>
      <w:r w:rsidRPr="00432AA4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432AA4">
        <w:rPr>
          <w:rFonts w:ascii="Times New Roman" w:hAnsi="Times New Roman" w:cs="Times New Roman"/>
          <w:sz w:val="28"/>
          <w:szCs w:val="28"/>
        </w:rPr>
        <w:t xml:space="preserve"> и ответы на них______________________________________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6258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6. Замечания и предложения, высказанные членами аттестационной комиссии __________</w:t>
      </w:r>
      <w:r w:rsidR="006747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747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lastRenderedPageBreak/>
        <w:t xml:space="preserve">7. Замечания и предложения, высказанные </w:t>
      </w:r>
      <w:proofErr w:type="gramStart"/>
      <w:r w:rsidRPr="00432AA4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432AA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7472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747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8. Замечания и предложения, высказанные третьими лицами __________________________</w:t>
      </w:r>
      <w:r w:rsidR="006747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="00C47C5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9. Выполнение рекомендаций предыдущей аттестации _____________________________</w:t>
      </w:r>
      <w:r w:rsidR="00C47C5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47C5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10. Решение аттестационной комиссии: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- соответствие должности_____________________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</w:t>
      </w:r>
      <w:r w:rsidRPr="00432AA4">
        <w:rPr>
          <w:rFonts w:ascii="Times New Roman" w:hAnsi="Times New Roman" w:cs="Times New Roman"/>
          <w:sz w:val="28"/>
          <w:szCs w:val="28"/>
        </w:rPr>
        <w:t>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- несоответствие должности___________________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</w:t>
      </w:r>
      <w:r w:rsidRPr="00432AA4">
        <w:rPr>
          <w:rFonts w:ascii="Times New Roman" w:hAnsi="Times New Roman" w:cs="Times New Roman"/>
          <w:sz w:val="28"/>
          <w:szCs w:val="28"/>
        </w:rPr>
        <w:t>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- соответствие должности при выполнении условий ________________________________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>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отнесение к разряду оплаты_____________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</w:t>
      </w:r>
      <w:r w:rsidRPr="00432AA4">
        <w:rPr>
          <w:rFonts w:ascii="Times New Roman" w:hAnsi="Times New Roman" w:cs="Times New Roman"/>
          <w:sz w:val="28"/>
          <w:szCs w:val="28"/>
        </w:rPr>
        <w:t>________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Количество голосов: «за»        __________«против» ____________</w:t>
      </w:r>
      <w:r w:rsidR="002E06FC">
        <w:rPr>
          <w:rFonts w:ascii="Times New Roman" w:hAnsi="Times New Roman" w:cs="Times New Roman"/>
          <w:sz w:val="28"/>
          <w:szCs w:val="28"/>
        </w:rPr>
        <w:t>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11. Примечания (в том числе рекомендации) ____________________________________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2E06F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2AA4">
        <w:rPr>
          <w:rFonts w:ascii="Times New Roman" w:hAnsi="Times New Roman" w:cs="Times New Roman"/>
          <w:sz w:val="28"/>
          <w:szCs w:val="28"/>
        </w:rPr>
        <w:t>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432AA4" w:rsidRPr="00432AA4" w:rsidRDefault="00432AA4" w:rsidP="00432AA4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Дата аттестации___________________________</w:t>
      </w:r>
      <w:r w:rsidR="00D973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2AA4" w:rsidRPr="00432AA4" w:rsidRDefault="00432AA4" w:rsidP="00432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A4">
        <w:rPr>
          <w:rFonts w:ascii="Times New Roman" w:hAnsi="Times New Roman" w:cs="Times New Roman"/>
          <w:sz w:val="28"/>
          <w:szCs w:val="28"/>
        </w:rPr>
        <w:t>С аттестационным листом ознакомился________________________________________</w:t>
      </w:r>
    </w:p>
    <w:p w:rsidR="00432AA4" w:rsidRPr="00432AA4" w:rsidRDefault="00432AA4" w:rsidP="00432AA4">
      <w:pPr>
        <w:shd w:val="clear" w:color="auto" w:fill="FFFFFF"/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2AA4">
        <w:rPr>
          <w:rFonts w:ascii="Times New Roman" w:hAnsi="Times New Roman" w:cs="Times New Roman"/>
          <w:sz w:val="28"/>
          <w:szCs w:val="28"/>
        </w:rPr>
        <w:t xml:space="preserve">(подпись руководителя муниципального </w:t>
      </w:r>
      <w:proofErr w:type="gramEnd"/>
    </w:p>
    <w:p w:rsidR="00432AA4" w:rsidRPr="00432AA4" w:rsidRDefault="00D97364" w:rsidP="00432AA4">
      <w:pPr>
        <w:shd w:val="clear" w:color="auto" w:fill="FFFFFF"/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учреждения культуры </w:t>
      </w:r>
      <w:r w:rsidR="00432AA4" w:rsidRPr="00432AA4">
        <w:rPr>
          <w:rFonts w:ascii="Times New Roman" w:hAnsi="Times New Roman" w:cs="Times New Roman"/>
          <w:sz w:val="28"/>
          <w:szCs w:val="28"/>
        </w:rPr>
        <w:t xml:space="preserve"> и дата)</w:t>
      </w:r>
    </w:p>
    <w:p w:rsidR="00432AA4" w:rsidRPr="00432AA4" w:rsidRDefault="00432AA4" w:rsidP="0043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AA4" w:rsidRPr="00432AA4" w:rsidSect="009A08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FAF"/>
    <w:rsid w:val="00086B80"/>
    <w:rsid w:val="000A232E"/>
    <w:rsid w:val="000B2DDA"/>
    <w:rsid w:val="001C4365"/>
    <w:rsid w:val="00220FB9"/>
    <w:rsid w:val="002622BE"/>
    <w:rsid w:val="0028419C"/>
    <w:rsid w:val="002E06FC"/>
    <w:rsid w:val="002E1FED"/>
    <w:rsid w:val="003213CC"/>
    <w:rsid w:val="00334E0D"/>
    <w:rsid w:val="003B09D9"/>
    <w:rsid w:val="00432AA4"/>
    <w:rsid w:val="00567FAF"/>
    <w:rsid w:val="005765C6"/>
    <w:rsid w:val="005B026B"/>
    <w:rsid w:val="005D6EE5"/>
    <w:rsid w:val="006258C3"/>
    <w:rsid w:val="00674727"/>
    <w:rsid w:val="006829F3"/>
    <w:rsid w:val="006B2CBD"/>
    <w:rsid w:val="006B3D4F"/>
    <w:rsid w:val="007A63E0"/>
    <w:rsid w:val="007F008E"/>
    <w:rsid w:val="00876241"/>
    <w:rsid w:val="009A082F"/>
    <w:rsid w:val="00A14075"/>
    <w:rsid w:val="00A80C7D"/>
    <w:rsid w:val="00B21D6F"/>
    <w:rsid w:val="00BC6C34"/>
    <w:rsid w:val="00C43B1C"/>
    <w:rsid w:val="00C47C54"/>
    <w:rsid w:val="00C862F3"/>
    <w:rsid w:val="00CB4DE0"/>
    <w:rsid w:val="00CC1140"/>
    <w:rsid w:val="00D14350"/>
    <w:rsid w:val="00D570BA"/>
    <w:rsid w:val="00D70F1B"/>
    <w:rsid w:val="00D97364"/>
    <w:rsid w:val="00DB5514"/>
    <w:rsid w:val="00E55A8E"/>
    <w:rsid w:val="00F02572"/>
    <w:rsid w:val="00F30C02"/>
    <w:rsid w:val="00F34BAB"/>
    <w:rsid w:val="00F74182"/>
    <w:rsid w:val="00F7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0"/>
  </w:style>
  <w:style w:type="paragraph" w:styleId="1">
    <w:name w:val="heading 1"/>
    <w:basedOn w:val="a"/>
    <w:link w:val="10"/>
    <w:uiPriority w:val="9"/>
    <w:qFormat/>
    <w:rsid w:val="00567FAF"/>
    <w:pPr>
      <w:spacing w:before="468" w:after="187" w:line="486" w:lineRule="atLeast"/>
      <w:outlineLvl w:val="0"/>
    </w:pPr>
    <w:rPr>
      <w:rFonts w:ascii="Arial" w:eastAsia="Times New Roman" w:hAnsi="Arial" w:cs="Arial"/>
      <w:color w:val="28292A"/>
      <w:kern w:val="36"/>
      <w:sz w:val="45"/>
      <w:szCs w:val="4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AF"/>
    <w:rPr>
      <w:rFonts w:ascii="Arial" w:eastAsia="Times New Roman" w:hAnsi="Arial" w:cs="Arial"/>
      <w:color w:val="28292A"/>
      <w:kern w:val="36"/>
      <w:sz w:val="45"/>
      <w:szCs w:val="45"/>
    </w:rPr>
  </w:style>
  <w:style w:type="character" w:styleId="a3">
    <w:name w:val="Strong"/>
    <w:basedOn w:val="a0"/>
    <w:uiPriority w:val="22"/>
    <w:qFormat/>
    <w:rsid w:val="00567FAF"/>
    <w:rPr>
      <w:b/>
      <w:bCs/>
    </w:rPr>
  </w:style>
  <w:style w:type="paragraph" w:styleId="a4">
    <w:name w:val="Normal (Web)"/>
    <w:basedOn w:val="a"/>
    <w:uiPriority w:val="99"/>
    <w:semiHidden/>
    <w:unhideWhenUsed/>
    <w:rsid w:val="00567FAF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567FAF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4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2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2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F0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1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4660">
                                                          <w:marLeft w:val="514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4166">
                                                              <w:marLeft w:val="281"/>
                                                              <w:marRight w:val="28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8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5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9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2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2429-EEED-4900-A07D-E9F39FE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33</cp:revision>
  <dcterms:created xsi:type="dcterms:W3CDTF">2013-04-12T11:01:00Z</dcterms:created>
  <dcterms:modified xsi:type="dcterms:W3CDTF">2013-04-13T08:37:00Z</dcterms:modified>
</cp:coreProperties>
</file>