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A6" w:rsidRPr="000F4BBC" w:rsidRDefault="004E63A6" w:rsidP="007F6737">
      <w:pPr>
        <w:spacing w:after="0" w:line="360" w:lineRule="auto"/>
        <w:jc w:val="center"/>
        <w:rPr>
          <w:rFonts w:ascii="Times New Roman" w:hAnsi="Times New Roman" w:cs="Times New Roman"/>
          <w:b/>
          <w:sz w:val="28"/>
          <w:szCs w:val="28"/>
        </w:rPr>
      </w:pPr>
      <w:r w:rsidRPr="000F4BBC">
        <w:rPr>
          <w:rFonts w:ascii="Times New Roman" w:hAnsi="Times New Roman" w:cs="Times New Roman"/>
          <w:b/>
          <w:sz w:val="28"/>
          <w:szCs w:val="28"/>
        </w:rPr>
        <w:t>Отчет Главы Администрации Старостаничного сельского поселения</w:t>
      </w:r>
      <w:r w:rsidR="00466DC8" w:rsidRPr="000F4BBC">
        <w:rPr>
          <w:rFonts w:ascii="Times New Roman" w:hAnsi="Times New Roman" w:cs="Times New Roman"/>
          <w:b/>
          <w:sz w:val="28"/>
          <w:szCs w:val="28"/>
        </w:rPr>
        <w:t xml:space="preserve"> </w:t>
      </w:r>
      <w:r w:rsidR="00625CF3" w:rsidRPr="000F4BBC">
        <w:rPr>
          <w:rFonts w:ascii="Times New Roman" w:hAnsi="Times New Roman" w:cs="Times New Roman"/>
          <w:b/>
          <w:sz w:val="28"/>
          <w:szCs w:val="28"/>
        </w:rPr>
        <w:t xml:space="preserve">об итогах работы за </w:t>
      </w:r>
      <w:r w:rsidR="00C4784C" w:rsidRPr="000F4BBC">
        <w:rPr>
          <w:rFonts w:ascii="Times New Roman" w:hAnsi="Times New Roman" w:cs="Times New Roman"/>
          <w:b/>
          <w:sz w:val="28"/>
          <w:szCs w:val="28"/>
        </w:rPr>
        <w:t>первое</w:t>
      </w:r>
      <w:r w:rsidR="00625CF3" w:rsidRPr="000F4BBC">
        <w:rPr>
          <w:rFonts w:ascii="Times New Roman" w:hAnsi="Times New Roman" w:cs="Times New Roman"/>
          <w:b/>
          <w:sz w:val="28"/>
          <w:szCs w:val="28"/>
        </w:rPr>
        <w:t xml:space="preserve"> полугодие </w:t>
      </w:r>
      <w:r w:rsidR="00C4784C" w:rsidRPr="000F4BBC">
        <w:rPr>
          <w:rFonts w:ascii="Times New Roman" w:hAnsi="Times New Roman" w:cs="Times New Roman"/>
          <w:b/>
          <w:sz w:val="28"/>
          <w:szCs w:val="28"/>
        </w:rPr>
        <w:t>202</w:t>
      </w:r>
      <w:r w:rsidR="00466DC8" w:rsidRPr="000F4BBC">
        <w:rPr>
          <w:rFonts w:ascii="Times New Roman" w:hAnsi="Times New Roman" w:cs="Times New Roman"/>
          <w:b/>
          <w:sz w:val="28"/>
          <w:szCs w:val="28"/>
        </w:rPr>
        <w:t>3</w:t>
      </w:r>
      <w:r w:rsidRPr="000F4BBC">
        <w:rPr>
          <w:rFonts w:ascii="Times New Roman" w:hAnsi="Times New Roman" w:cs="Times New Roman"/>
          <w:b/>
          <w:sz w:val="28"/>
          <w:szCs w:val="28"/>
        </w:rPr>
        <w:t xml:space="preserve"> года.</w:t>
      </w:r>
    </w:p>
    <w:p w:rsidR="004E63A6" w:rsidRPr="000F4BBC" w:rsidRDefault="004E63A6" w:rsidP="0054358A">
      <w:pPr>
        <w:spacing w:after="0" w:line="360" w:lineRule="auto"/>
        <w:jc w:val="center"/>
        <w:rPr>
          <w:rFonts w:ascii="Times New Roman" w:hAnsi="Times New Roman" w:cs="Times New Roman"/>
          <w:b/>
          <w:sz w:val="28"/>
          <w:szCs w:val="28"/>
        </w:rPr>
      </w:pPr>
    </w:p>
    <w:p w:rsidR="0054358A" w:rsidRPr="000F4BBC" w:rsidRDefault="004E63A6" w:rsidP="0054358A">
      <w:pPr>
        <w:spacing w:after="0" w:line="360" w:lineRule="auto"/>
        <w:jc w:val="center"/>
        <w:rPr>
          <w:rFonts w:ascii="Times New Roman" w:hAnsi="Times New Roman" w:cs="Times New Roman"/>
          <w:b/>
          <w:sz w:val="28"/>
          <w:szCs w:val="28"/>
        </w:rPr>
      </w:pPr>
      <w:r w:rsidRPr="000F4BBC">
        <w:rPr>
          <w:rFonts w:ascii="Times New Roman" w:hAnsi="Times New Roman" w:cs="Times New Roman"/>
          <w:b/>
          <w:sz w:val="28"/>
          <w:szCs w:val="28"/>
        </w:rPr>
        <w:t>Добрый день</w:t>
      </w:r>
      <w:r w:rsidR="00003B46" w:rsidRPr="000F4BBC">
        <w:rPr>
          <w:rFonts w:ascii="Times New Roman" w:hAnsi="Times New Roman" w:cs="Times New Roman"/>
          <w:b/>
          <w:sz w:val="28"/>
          <w:szCs w:val="28"/>
        </w:rPr>
        <w:t>,</w:t>
      </w:r>
      <w:r w:rsidRPr="000F4BBC">
        <w:rPr>
          <w:rFonts w:ascii="Times New Roman" w:hAnsi="Times New Roman" w:cs="Times New Roman"/>
          <w:b/>
          <w:sz w:val="28"/>
          <w:szCs w:val="28"/>
        </w:rPr>
        <w:t xml:space="preserve"> уважаемые жители Старостаничного сельского поселения, приглашенные, гости!</w:t>
      </w:r>
    </w:p>
    <w:p w:rsidR="00BA3E5E" w:rsidRPr="000F4BBC" w:rsidRDefault="008468D2" w:rsidP="0054358A">
      <w:pPr>
        <w:spacing w:after="0" w:line="360" w:lineRule="auto"/>
        <w:jc w:val="both"/>
        <w:rPr>
          <w:rFonts w:ascii="Times New Roman" w:hAnsi="Times New Roman" w:cs="Times New Roman"/>
          <w:sz w:val="28"/>
          <w:szCs w:val="28"/>
        </w:rPr>
      </w:pPr>
      <w:r w:rsidRPr="000F4BBC">
        <w:rPr>
          <w:rFonts w:ascii="Times New Roman" w:hAnsi="Times New Roman" w:cs="Times New Roman"/>
          <w:sz w:val="28"/>
          <w:szCs w:val="28"/>
        </w:rPr>
        <w:t xml:space="preserve">       Сегодня я проинформирую вас о том, какая работа прово</w:t>
      </w:r>
      <w:r w:rsidR="00601C5D" w:rsidRPr="000F4BBC">
        <w:rPr>
          <w:rFonts w:ascii="Times New Roman" w:hAnsi="Times New Roman" w:cs="Times New Roman"/>
          <w:sz w:val="28"/>
          <w:szCs w:val="28"/>
        </w:rPr>
        <w:t>дилась Администрацией Старостаничн</w:t>
      </w:r>
      <w:r w:rsidR="00B964E9" w:rsidRPr="000F4BBC">
        <w:rPr>
          <w:rFonts w:ascii="Times New Roman" w:hAnsi="Times New Roman" w:cs="Times New Roman"/>
          <w:sz w:val="28"/>
          <w:szCs w:val="28"/>
        </w:rPr>
        <w:t>ог</w:t>
      </w:r>
      <w:r w:rsidR="00361AF9" w:rsidRPr="000F4BBC">
        <w:rPr>
          <w:rFonts w:ascii="Times New Roman" w:hAnsi="Times New Roman" w:cs="Times New Roman"/>
          <w:sz w:val="28"/>
          <w:szCs w:val="28"/>
        </w:rPr>
        <w:t>о сельского поселения в</w:t>
      </w:r>
      <w:r w:rsidR="00466DC8" w:rsidRPr="000F4BBC">
        <w:rPr>
          <w:rFonts w:ascii="Times New Roman" w:hAnsi="Times New Roman" w:cs="Times New Roman"/>
          <w:sz w:val="28"/>
          <w:szCs w:val="28"/>
        </w:rPr>
        <w:t xml:space="preserve"> </w:t>
      </w:r>
      <w:r w:rsidR="00C4784C" w:rsidRPr="000F4BBC">
        <w:rPr>
          <w:rFonts w:ascii="Times New Roman" w:hAnsi="Times New Roman" w:cs="Times New Roman"/>
          <w:sz w:val="28"/>
          <w:szCs w:val="28"/>
        </w:rPr>
        <w:t>первом</w:t>
      </w:r>
      <w:r w:rsidR="00466DC8" w:rsidRPr="000F4BBC">
        <w:rPr>
          <w:rFonts w:ascii="Times New Roman" w:hAnsi="Times New Roman" w:cs="Times New Roman"/>
          <w:sz w:val="28"/>
          <w:szCs w:val="28"/>
        </w:rPr>
        <w:t xml:space="preserve"> </w:t>
      </w:r>
      <w:r w:rsidR="00C4784C" w:rsidRPr="000F4BBC">
        <w:rPr>
          <w:rFonts w:ascii="Times New Roman" w:hAnsi="Times New Roman" w:cs="Times New Roman"/>
          <w:sz w:val="28"/>
          <w:szCs w:val="28"/>
        </w:rPr>
        <w:t>полугодии 202</w:t>
      </w:r>
      <w:r w:rsidR="00466DC8" w:rsidRPr="000F4BBC">
        <w:rPr>
          <w:rFonts w:ascii="Times New Roman" w:hAnsi="Times New Roman" w:cs="Times New Roman"/>
          <w:sz w:val="28"/>
          <w:szCs w:val="28"/>
        </w:rPr>
        <w:t>3</w:t>
      </w:r>
      <w:r w:rsidRPr="000F4BBC">
        <w:rPr>
          <w:rFonts w:ascii="Times New Roman" w:hAnsi="Times New Roman" w:cs="Times New Roman"/>
          <w:sz w:val="28"/>
          <w:szCs w:val="28"/>
        </w:rPr>
        <w:t xml:space="preserve"> года и тем самым мы вместе подведем итоги. </w:t>
      </w:r>
    </w:p>
    <w:p w:rsidR="0060723F" w:rsidRPr="000F4BBC" w:rsidRDefault="004E63A6" w:rsidP="00F50FBE">
      <w:pPr>
        <w:spacing w:after="0" w:line="360" w:lineRule="auto"/>
        <w:ind w:firstLine="708"/>
        <w:jc w:val="both"/>
        <w:rPr>
          <w:rFonts w:ascii="Times New Roman" w:hAnsi="Times New Roman" w:cs="Times New Roman"/>
          <w:sz w:val="28"/>
          <w:szCs w:val="28"/>
        </w:rPr>
      </w:pPr>
      <w:r w:rsidRPr="000F4BBC">
        <w:rPr>
          <w:rFonts w:ascii="Times New Roman" w:hAnsi="Times New Roman" w:cs="Times New Roman"/>
          <w:sz w:val="28"/>
          <w:szCs w:val="28"/>
        </w:rPr>
        <w:t xml:space="preserve">Главной задачей  в работе администрации сельского поселения является исполнение полномочий в </w:t>
      </w:r>
      <w:r w:rsidRPr="000F4BBC">
        <w:rPr>
          <w:rFonts w:ascii="Times New Roman" w:hAnsi="Times New Roman" w:cs="Times New Roman"/>
          <w:b/>
          <w:sz w:val="28"/>
          <w:szCs w:val="28"/>
        </w:rPr>
        <w:t>с</w:t>
      </w:r>
      <w:r w:rsidRPr="000F4BBC">
        <w:rPr>
          <w:rFonts w:ascii="Times New Roman" w:hAnsi="Times New Roman" w:cs="Times New Roman"/>
          <w:sz w:val="28"/>
          <w:szCs w:val="28"/>
        </w:rPr>
        <w:t>оответствии со 131 Федеральным законом  «Об общих принципах организации местного самоуправления в РФ», Уставом сельского поселен</w:t>
      </w:r>
      <w:r w:rsidR="0060723F" w:rsidRPr="000F4BBC">
        <w:rPr>
          <w:rFonts w:ascii="Times New Roman" w:hAnsi="Times New Roman" w:cs="Times New Roman"/>
          <w:sz w:val="28"/>
          <w:szCs w:val="28"/>
        </w:rPr>
        <w:t>ия, и другими правовыми актами.</w:t>
      </w:r>
    </w:p>
    <w:p w:rsidR="00E95407" w:rsidRPr="000F4BBC" w:rsidRDefault="00402647" w:rsidP="0054358A">
      <w:pPr>
        <w:spacing w:after="0" w:line="360" w:lineRule="auto"/>
        <w:jc w:val="both"/>
        <w:rPr>
          <w:rFonts w:ascii="Times New Roman" w:hAnsi="Times New Roman" w:cs="Times New Roman"/>
          <w:sz w:val="28"/>
          <w:szCs w:val="28"/>
        </w:rPr>
      </w:pPr>
      <w:r w:rsidRPr="000F4BBC">
        <w:rPr>
          <w:rFonts w:ascii="Times New Roman" w:hAnsi="Times New Roman" w:cs="Times New Roman"/>
          <w:color w:val="FF0000"/>
          <w:sz w:val="28"/>
          <w:szCs w:val="28"/>
        </w:rPr>
        <w:tab/>
      </w:r>
      <w:r w:rsidR="00B804A9" w:rsidRPr="000F4BBC">
        <w:rPr>
          <w:rFonts w:ascii="Times New Roman" w:hAnsi="Times New Roman" w:cs="Times New Roman"/>
          <w:sz w:val="28"/>
          <w:szCs w:val="28"/>
        </w:rPr>
        <w:t xml:space="preserve">С января </w:t>
      </w:r>
      <w:r w:rsidR="002C4D12" w:rsidRPr="000F4BBC">
        <w:rPr>
          <w:rFonts w:ascii="Times New Roman" w:hAnsi="Times New Roman" w:cs="Times New Roman"/>
          <w:sz w:val="28"/>
          <w:szCs w:val="28"/>
        </w:rPr>
        <w:t xml:space="preserve">по </w:t>
      </w:r>
      <w:r w:rsidR="00C4784C" w:rsidRPr="000F4BBC">
        <w:rPr>
          <w:rFonts w:ascii="Times New Roman" w:hAnsi="Times New Roman" w:cs="Times New Roman"/>
          <w:sz w:val="28"/>
          <w:szCs w:val="28"/>
        </w:rPr>
        <w:t>июнь</w:t>
      </w:r>
      <w:r w:rsidR="002C4D12" w:rsidRPr="000F4BBC">
        <w:rPr>
          <w:rFonts w:ascii="Times New Roman" w:hAnsi="Times New Roman" w:cs="Times New Roman"/>
          <w:sz w:val="28"/>
          <w:szCs w:val="28"/>
        </w:rPr>
        <w:t xml:space="preserve"> 202</w:t>
      </w:r>
      <w:r w:rsidR="00B04855" w:rsidRPr="000F4BBC">
        <w:rPr>
          <w:rFonts w:ascii="Times New Roman" w:hAnsi="Times New Roman" w:cs="Times New Roman"/>
          <w:sz w:val="28"/>
          <w:szCs w:val="28"/>
        </w:rPr>
        <w:t>3</w:t>
      </w:r>
      <w:r w:rsidR="0060723F" w:rsidRPr="000F4BBC">
        <w:rPr>
          <w:rFonts w:ascii="Times New Roman" w:hAnsi="Times New Roman" w:cs="Times New Roman"/>
          <w:sz w:val="28"/>
          <w:szCs w:val="28"/>
        </w:rPr>
        <w:t xml:space="preserve"> года Собранием депутатов Старостаничного сельского поселения  было проведено</w:t>
      </w:r>
      <w:r w:rsidR="00F171B8" w:rsidRPr="000F4BBC">
        <w:rPr>
          <w:rFonts w:ascii="Times New Roman" w:hAnsi="Times New Roman" w:cs="Times New Roman"/>
          <w:sz w:val="28"/>
          <w:szCs w:val="28"/>
        </w:rPr>
        <w:t xml:space="preserve"> </w:t>
      </w:r>
      <w:r w:rsidR="00431736" w:rsidRPr="000F4BBC">
        <w:rPr>
          <w:rFonts w:ascii="Times New Roman" w:hAnsi="Times New Roman" w:cs="Times New Roman"/>
          <w:sz w:val="28"/>
          <w:szCs w:val="28"/>
        </w:rPr>
        <w:t>1</w:t>
      </w:r>
      <w:r w:rsidR="00F171B8" w:rsidRPr="000F4BBC">
        <w:rPr>
          <w:rFonts w:ascii="Times New Roman" w:hAnsi="Times New Roman" w:cs="Times New Roman"/>
          <w:sz w:val="28"/>
          <w:szCs w:val="28"/>
        </w:rPr>
        <w:t>0</w:t>
      </w:r>
      <w:r w:rsidR="0060723F" w:rsidRPr="000F4BBC">
        <w:rPr>
          <w:rFonts w:ascii="Times New Roman" w:hAnsi="Times New Roman" w:cs="Times New Roman"/>
          <w:sz w:val="28"/>
          <w:szCs w:val="28"/>
        </w:rPr>
        <w:t xml:space="preserve">  заседаний, в ходе которых было принято </w:t>
      </w:r>
      <w:r w:rsidR="00F171B8" w:rsidRPr="000F4BBC">
        <w:rPr>
          <w:rFonts w:ascii="Times New Roman" w:hAnsi="Times New Roman" w:cs="Times New Roman"/>
          <w:sz w:val="28"/>
          <w:szCs w:val="28"/>
        </w:rPr>
        <w:t>14</w:t>
      </w:r>
      <w:r w:rsidR="0060723F" w:rsidRPr="000F4BBC">
        <w:rPr>
          <w:rFonts w:ascii="Times New Roman" w:hAnsi="Times New Roman" w:cs="Times New Roman"/>
          <w:sz w:val="28"/>
          <w:szCs w:val="28"/>
        </w:rPr>
        <w:t xml:space="preserve"> решени</w:t>
      </w:r>
      <w:r w:rsidR="00DB45AB" w:rsidRPr="000F4BBC">
        <w:rPr>
          <w:rFonts w:ascii="Times New Roman" w:hAnsi="Times New Roman" w:cs="Times New Roman"/>
          <w:sz w:val="28"/>
          <w:szCs w:val="28"/>
        </w:rPr>
        <w:t>й</w:t>
      </w:r>
      <w:r w:rsidR="0060723F" w:rsidRPr="000F4BBC">
        <w:rPr>
          <w:rFonts w:ascii="Times New Roman" w:hAnsi="Times New Roman" w:cs="Times New Roman"/>
          <w:sz w:val="28"/>
          <w:szCs w:val="28"/>
        </w:rPr>
        <w:t>.</w:t>
      </w:r>
    </w:p>
    <w:p w:rsidR="00CC2A33" w:rsidRPr="000F4BBC" w:rsidRDefault="00CC2A33" w:rsidP="0054358A">
      <w:pPr>
        <w:spacing w:after="0" w:line="360" w:lineRule="auto"/>
        <w:ind w:firstLine="708"/>
        <w:jc w:val="both"/>
        <w:rPr>
          <w:rFonts w:ascii="Times New Roman" w:hAnsi="Times New Roman" w:cs="Times New Roman"/>
          <w:sz w:val="28"/>
          <w:szCs w:val="28"/>
        </w:rPr>
      </w:pPr>
    </w:p>
    <w:p w:rsidR="0080160D" w:rsidRPr="000F4BBC" w:rsidRDefault="0080160D" w:rsidP="0080160D">
      <w:pPr>
        <w:shd w:val="clear" w:color="auto" w:fill="FFFFFF"/>
        <w:spacing w:after="0" w:line="360" w:lineRule="auto"/>
        <w:jc w:val="center"/>
        <w:rPr>
          <w:rFonts w:ascii="Times New Roman" w:eastAsia="Times New Roman" w:hAnsi="Times New Roman" w:cs="Times New Roman"/>
          <w:b/>
          <w:sz w:val="28"/>
          <w:szCs w:val="28"/>
          <w:u w:val="single"/>
          <w:lang w:eastAsia="ru-RU"/>
        </w:rPr>
      </w:pPr>
      <w:r w:rsidRPr="000F4BBC">
        <w:rPr>
          <w:rFonts w:ascii="Times New Roman" w:eastAsia="Times New Roman" w:hAnsi="Times New Roman" w:cs="Times New Roman"/>
          <w:b/>
          <w:sz w:val="28"/>
          <w:szCs w:val="28"/>
          <w:u w:val="single"/>
          <w:lang w:eastAsia="ru-RU"/>
        </w:rPr>
        <w:t>Исполнение бюджета за первое полугодие 2023 года.</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Администрация поселения проводит бюджетную политику в соответствии с принципами бюджетного устройства РФ. Конечной задачей формирования и исполнения бюджета является целевой характер, рациональность и эффективность использования бюджетных средств.</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Доходы бюджета поселения  за 1 полугодие 2023 год   составили  -  26433,1 тыс. рублей, из них собственные доходы -  15681,9 тыс. руб., безвозмездные поступления 10 751,2 тыс. руб. Исполнение доходной части бюджета составило 47,8 %.</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Собственными бюджетообразующими источниками являются:</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земельный налог, в сумме - 865,4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налог на доходы физических лиц, в сумме - 4802,7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единый сельскохозяйственный  налог - 1710,6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налог на имущество физических лиц – 76</w:t>
      </w:r>
      <w:r w:rsidR="00402647" w:rsidRPr="000F4BBC">
        <w:rPr>
          <w:sz w:val="28"/>
          <w:szCs w:val="28"/>
        </w:rPr>
        <w:t>,</w:t>
      </w:r>
      <w:r w:rsidRPr="000F4BBC">
        <w:rPr>
          <w:sz w:val="28"/>
          <w:szCs w:val="28"/>
        </w:rPr>
        <w:t>9</w:t>
      </w:r>
      <w:r w:rsidR="00402647" w:rsidRPr="000F4BBC">
        <w:rPr>
          <w:sz w:val="28"/>
          <w:szCs w:val="28"/>
        </w:rPr>
        <w:t xml:space="preserve"> </w:t>
      </w:r>
      <w:r w:rsidRPr="000F4BBC">
        <w:rPr>
          <w:sz w:val="28"/>
          <w:szCs w:val="28"/>
        </w:rPr>
        <w:t>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государственная пошлина - 8,5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доходы от сдачи в аренду муниципального имущества и земельных участков -8217,8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lastRenderedPageBreak/>
        <w:t>- штрафы в сумме - 0,0 тыс. руб.</w:t>
      </w:r>
      <w:r w:rsidR="00402647" w:rsidRPr="000F4BBC">
        <w:rPr>
          <w:sz w:val="28"/>
          <w:szCs w:val="28"/>
        </w:rPr>
        <w:t>.</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Безвозмездные поступления:</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дотации бюджетам сельских поселений - 8445,0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xml:space="preserve">- </w:t>
      </w:r>
      <w:r w:rsidRPr="000F4BBC">
        <w:rPr>
          <w:iCs/>
          <w:sz w:val="28"/>
          <w:szCs w:val="28"/>
        </w:rPr>
        <w:t>расходы на другие общегосударственные вопросы - 0,2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субвенции по воинскому учету - 275,7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межбюджетные трансферты в сумме - 2034,2 тыс. руб.,</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 xml:space="preserve">Для увеличения доходной части бюджета специалистами администрации вовлечены в оборот и переданы в аренду неиспользуемые земельные участки, таким образом, бюджет пополнился на 8127,1 тыс. руб. </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За счет договора аренды муниципального автотранспортного средства бюджет поселения ежегодно пополняется на 90</w:t>
      </w:r>
      <w:r w:rsidR="00402647" w:rsidRPr="000F4BBC">
        <w:rPr>
          <w:sz w:val="28"/>
          <w:szCs w:val="28"/>
        </w:rPr>
        <w:t>,</w:t>
      </w:r>
      <w:r w:rsidRPr="000F4BBC">
        <w:rPr>
          <w:sz w:val="28"/>
          <w:szCs w:val="28"/>
        </w:rPr>
        <w:t>7 тыс.</w:t>
      </w:r>
      <w:r w:rsidR="00402647" w:rsidRPr="000F4BBC">
        <w:rPr>
          <w:sz w:val="28"/>
          <w:szCs w:val="28"/>
        </w:rPr>
        <w:t xml:space="preserve"> </w:t>
      </w:r>
      <w:r w:rsidRPr="000F4BBC">
        <w:rPr>
          <w:sz w:val="28"/>
          <w:szCs w:val="28"/>
        </w:rPr>
        <w:t>руб..</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 xml:space="preserve">Регулярно проводится мониторинг и выявляются собственники (наследники) на бесхозяйные земельные участки и домовладения, с целью дальнейшего оформления правоустанавливающих документов. </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Поступившие доходы направлены на реализацию муниципальных программ Старостаничного сельского поселения.</w:t>
      </w:r>
    </w:p>
    <w:p w:rsidR="0080160D" w:rsidRPr="000F4BBC" w:rsidRDefault="0080160D" w:rsidP="0080160D">
      <w:pPr>
        <w:pStyle w:val="a6"/>
        <w:spacing w:before="0" w:beforeAutospacing="0" w:after="0" w:afterAutospacing="0" w:line="360" w:lineRule="auto"/>
        <w:ind w:firstLine="708"/>
        <w:jc w:val="both"/>
        <w:rPr>
          <w:sz w:val="28"/>
          <w:szCs w:val="28"/>
        </w:rPr>
      </w:pPr>
      <w:r w:rsidRPr="000F4BBC">
        <w:rPr>
          <w:sz w:val="28"/>
          <w:szCs w:val="28"/>
        </w:rPr>
        <w:t>Расходная часть бюджета за 1 полугодие 2023 год</w:t>
      </w:r>
      <w:r w:rsidR="00402647" w:rsidRPr="000F4BBC">
        <w:rPr>
          <w:sz w:val="28"/>
          <w:szCs w:val="28"/>
        </w:rPr>
        <w:t>а</w:t>
      </w:r>
      <w:r w:rsidRPr="000F4BBC">
        <w:rPr>
          <w:sz w:val="28"/>
          <w:szCs w:val="28"/>
        </w:rPr>
        <w:t xml:space="preserve"> составила 19 898,4 тыс. рублей.</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t xml:space="preserve">1. </w:t>
      </w:r>
      <w:r w:rsidRPr="000F4BBC">
        <w:rPr>
          <w:b/>
          <w:sz w:val="28"/>
          <w:szCs w:val="28"/>
        </w:rPr>
        <w:t>Муниципальная программа Старостаничного сельского поселения «Муниципальная политика» - 110,1 тыс.руб.</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 xml:space="preserve"> Включает в себя:</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 xml:space="preserve">     - расходы на повышение дополнительного профессионального образования муниципальных служащих -</w:t>
      </w:r>
      <w:r w:rsidR="00402647" w:rsidRPr="000F4BBC">
        <w:rPr>
          <w:sz w:val="28"/>
          <w:szCs w:val="28"/>
        </w:rPr>
        <w:t xml:space="preserve"> </w:t>
      </w:r>
      <w:r w:rsidRPr="000F4BBC">
        <w:rPr>
          <w:sz w:val="28"/>
          <w:szCs w:val="28"/>
        </w:rPr>
        <w:t>5,0 тыс. руб.,</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 xml:space="preserve">     - взносы в ассоциацию "Совет муниципальных образований Ростовской области -</w:t>
      </w:r>
      <w:r w:rsidR="00402647" w:rsidRPr="000F4BBC">
        <w:rPr>
          <w:sz w:val="28"/>
          <w:szCs w:val="28"/>
        </w:rPr>
        <w:t xml:space="preserve"> </w:t>
      </w:r>
      <w:r w:rsidRPr="000F4BBC">
        <w:rPr>
          <w:sz w:val="28"/>
          <w:szCs w:val="28"/>
        </w:rPr>
        <w:t>60,0 тыс.руб.,</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 xml:space="preserve">     - официальная публикация нормативно-правовых актов, проектов правовых актов</w:t>
      </w:r>
      <w:r w:rsidR="00402647" w:rsidRPr="000F4BBC">
        <w:rPr>
          <w:sz w:val="28"/>
          <w:szCs w:val="28"/>
        </w:rPr>
        <w:t xml:space="preserve"> </w:t>
      </w:r>
      <w:r w:rsidRPr="000F4BBC">
        <w:rPr>
          <w:sz w:val="28"/>
          <w:szCs w:val="28"/>
        </w:rPr>
        <w:t>- 50,1 тыс.руб.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t>2. Муниципальная программа Старостаничного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r w:rsidR="00402647" w:rsidRPr="000F4BBC">
        <w:rPr>
          <w:b/>
          <w:sz w:val="28"/>
          <w:szCs w:val="28"/>
        </w:rPr>
        <w:t xml:space="preserve"> </w:t>
      </w:r>
      <w:r w:rsidRPr="000F4BBC">
        <w:rPr>
          <w:b/>
          <w:sz w:val="28"/>
          <w:szCs w:val="28"/>
        </w:rPr>
        <w:t>- 10,3 тыс.руб.:</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lastRenderedPageBreak/>
        <w:t>- мероприятия по противопожарной безопасности и безопасности на водных объектах (противопожарная опашка территории Старостаничного поселения) - 10,3 тыс.руб.</w:t>
      </w:r>
    </w:p>
    <w:p w:rsidR="0080160D" w:rsidRPr="000F4BBC" w:rsidRDefault="0080160D" w:rsidP="0080160D">
      <w:pPr>
        <w:pStyle w:val="a6"/>
        <w:spacing w:before="0" w:beforeAutospacing="0" w:after="0" w:afterAutospacing="0" w:line="360" w:lineRule="auto"/>
        <w:ind w:firstLine="708"/>
        <w:jc w:val="both"/>
        <w:rPr>
          <w:b/>
          <w:sz w:val="28"/>
          <w:szCs w:val="28"/>
        </w:rPr>
      </w:pPr>
      <w:r w:rsidRPr="000F4BBC">
        <w:rPr>
          <w:b/>
          <w:sz w:val="28"/>
          <w:szCs w:val="28"/>
        </w:rPr>
        <w:t>3. Муниципальная программа Старостаничного сельского поселения «Благоустройство территории Старостаничного сельского поселения» 4120,4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Включает в себя:</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мероприятия по содержанию уличного освещения - 1430,2 тыс. 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мероприятия по содержанию мест захоронения 735,8 тыс. руб.:</w:t>
      </w:r>
    </w:p>
    <w:p w:rsidR="0080160D" w:rsidRPr="000F4BBC" w:rsidRDefault="0080160D" w:rsidP="0080160D">
      <w:pPr>
        <w:pStyle w:val="a6"/>
        <w:numPr>
          <w:ilvl w:val="0"/>
          <w:numId w:val="11"/>
        </w:numPr>
        <w:spacing w:before="0" w:beforeAutospacing="0" w:after="0" w:afterAutospacing="0" w:line="360" w:lineRule="auto"/>
        <w:jc w:val="both"/>
        <w:rPr>
          <w:sz w:val="28"/>
          <w:szCs w:val="28"/>
        </w:rPr>
      </w:pPr>
      <w:r w:rsidRPr="000F4BBC">
        <w:rPr>
          <w:sz w:val="28"/>
          <w:szCs w:val="28"/>
        </w:rPr>
        <w:t>завоз песка на территорию кладбищ – 105,0 тыс. руб.,</w:t>
      </w:r>
    </w:p>
    <w:p w:rsidR="0080160D" w:rsidRPr="000F4BBC" w:rsidRDefault="0080160D" w:rsidP="0080160D">
      <w:pPr>
        <w:pStyle w:val="a6"/>
        <w:numPr>
          <w:ilvl w:val="0"/>
          <w:numId w:val="11"/>
        </w:numPr>
        <w:spacing w:before="0" w:beforeAutospacing="0" w:after="0" w:afterAutospacing="0" w:line="360" w:lineRule="auto"/>
        <w:jc w:val="both"/>
        <w:rPr>
          <w:sz w:val="28"/>
          <w:szCs w:val="28"/>
        </w:rPr>
      </w:pPr>
      <w:r w:rsidRPr="000F4BBC">
        <w:rPr>
          <w:sz w:val="28"/>
          <w:szCs w:val="28"/>
        </w:rPr>
        <w:t>вывоз мусора с территорий кладбищ – 605,8 тыс. руб..</w:t>
      </w:r>
    </w:p>
    <w:p w:rsidR="0080160D" w:rsidRPr="000F4BBC" w:rsidRDefault="0080160D" w:rsidP="0080160D">
      <w:pPr>
        <w:pStyle w:val="a6"/>
        <w:numPr>
          <w:ilvl w:val="0"/>
          <w:numId w:val="11"/>
        </w:numPr>
        <w:spacing w:before="0" w:beforeAutospacing="0" w:after="0" w:afterAutospacing="0" w:line="360" w:lineRule="auto"/>
        <w:jc w:val="both"/>
        <w:rPr>
          <w:sz w:val="28"/>
          <w:szCs w:val="28"/>
        </w:rPr>
      </w:pPr>
      <w:r w:rsidRPr="000F4BBC">
        <w:rPr>
          <w:sz w:val="28"/>
          <w:szCs w:val="28"/>
        </w:rPr>
        <w:t>скашивание сорной растительности на территории кладбищ – 25,0 тыс.</w:t>
      </w:r>
      <w:r w:rsidR="00402647" w:rsidRPr="000F4BBC">
        <w:rPr>
          <w:sz w:val="28"/>
          <w:szCs w:val="28"/>
        </w:rPr>
        <w:t xml:space="preserve"> </w:t>
      </w:r>
      <w:r w:rsidRPr="000F4BBC">
        <w:rPr>
          <w:sz w:val="28"/>
          <w:szCs w:val="28"/>
        </w:rPr>
        <w:t>руб</w:t>
      </w:r>
      <w:r w:rsidR="00402647" w:rsidRPr="000F4BBC">
        <w:rPr>
          <w:sz w:val="28"/>
          <w:szCs w:val="28"/>
        </w:rPr>
        <w:t>.</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мероприятий по проведению противоклещевой обработки - 48,9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покос сорной растительности - 30,0 тыс.руб.,</w:t>
      </w:r>
    </w:p>
    <w:p w:rsidR="0080160D" w:rsidRPr="000F4BBC" w:rsidRDefault="0080160D" w:rsidP="0080160D">
      <w:pPr>
        <w:pStyle w:val="a6"/>
        <w:spacing w:before="0" w:beforeAutospacing="0" w:after="0" w:afterAutospacing="0" w:line="360" w:lineRule="auto"/>
        <w:jc w:val="both"/>
        <w:rPr>
          <w:sz w:val="28"/>
          <w:szCs w:val="28"/>
        </w:rPr>
      </w:pPr>
      <w:r w:rsidRPr="000F4BBC">
        <w:rPr>
          <w:sz w:val="28"/>
          <w:szCs w:val="28"/>
        </w:rPr>
        <w:t>- прочие мероприятия по содержанию территории - 1875,5 тыс. 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t>4. Муниципальная программа Старостаничного сельского поселения «Энергосбережение и повышение энергетической эффективности»- 1347,9 тыс.руб.:</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t>- расходы на модернизацию и реконструкцию объектов электрических сетей наружного  уличного освещения - 1347,</w:t>
      </w:r>
      <w:r w:rsidR="004B242A" w:rsidRPr="000F4BBC">
        <w:rPr>
          <w:sz w:val="28"/>
          <w:szCs w:val="28"/>
        </w:rPr>
        <w:t>9</w:t>
      </w:r>
      <w:r w:rsidRPr="000F4BBC">
        <w:rPr>
          <w:sz w:val="28"/>
          <w:szCs w:val="28"/>
        </w:rPr>
        <w:t xml:space="preserve"> тыс.руб.,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t>5. Муниципальная программа Старостаничного сельского поселения «Обеспечение общественного порядка и профилактика правонарушений»- 1,5 тыс.руб.</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t>- Изготовление и размещение тематической и полиграфической продукции в местах массового пребывания граждан – 1,5 тыс.руб.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t>6. Муниципальная программа Старостаничного сельского поселения "Охрана окружающей среды и рациональное природопользование"- приобретение контейнеров для мусора - 182,0 тыс.руб.</w:t>
      </w:r>
    </w:p>
    <w:p w:rsidR="0080160D" w:rsidRPr="000F4BBC" w:rsidRDefault="0080160D" w:rsidP="0080160D">
      <w:pPr>
        <w:pStyle w:val="a6"/>
        <w:spacing w:before="0" w:beforeAutospacing="0" w:after="0" w:afterAutospacing="0" w:line="360" w:lineRule="auto"/>
        <w:ind w:firstLine="708"/>
        <w:jc w:val="both"/>
        <w:rPr>
          <w:b/>
          <w:sz w:val="28"/>
          <w:szCs w:val="28"/>
        </w:rPr>
      </w:pPr>
      <w:r w:rsidRPr="000F4BBC">
        <w:rPr>
          <w:b/>
          <w:sz w:val="28"/>
          <w:szCs w:val="28"/>
        </w:rPr>
        <w:t>7. Муниципальная программа Старостаничного сельского поселения «Развитие культуры и спорта» на обеспечение деятельности МБУК ССП «Старостаничный СДК и КУ» - 2769,6 тыс.руб.;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lastRenderedPageBreak/>
        <w:t>8. Муниципальная программа «Обеспечение качественными жилищно-коммунальными услугами населени</w:t>
      </w:r>
      <w:r w:rsidR="00402647" w:rsidRPr="000F4BBC">
        <w:rPr>
          <w:b/>
          <w:sz w:val="28"/>
          <w:szCs w:val="28"/>
        </w:rPr>
        <w:t>я</w:t>
      </w:r>
      <w:r w:rsidRPr="000F4BBC">
        <w:rPr>
          <w:b/>
          <w:sz w:val="28"/>
          <w:szCs w:val="28"/>
        </w:rPr>
        <w:t xml:space="preserve"> Старостаничного сельского поселения»</w:t>
      </w:r>
      <w:r w:rsidR="00402647" w:rsidRPr="000F4BBC">
        <w:rPr>
          <w:b/>
          <w:sz w:val="28"/>
          <w:szCs w:val="28"/>
        </w:rPr>
        <w:t xml:space="preserve"> </w:t>
      </w:r>
      <w:r w:rsidRPr="000F4BBC">
        <w:rPr>
          <w:b/>
          <w:sz w:val="28"/>
          <w:szCs w:val="28"/>
        </w:rPr>
        <w:t>-</w:t>
      </w:r>
      <w:r w:rsidR="00402647" w:rsidRPr="000F4BBC">
        <w:rPr>
          <w:b/>
          <w:sz w:val="28"/>
          <w:szCs w:val="28"/>
        </w:rPr>
        <w:t xml:space="preserve"> </w:t>
      </w:r>
      <w:r w:rsidRPr="000F4BBC">
        <w:rPr>
          <w:b/>
          <w:sz w:val="28"/>
          <w:szCs w:val="28"/>
        </w:rPr>
        <w:t>4,4 тыс.руб.</w:t>
      </w:r>
    </w:p>
    <w:p w:rsidR="0080160D" w:rsidRPr="000F4BBC" w:rsidRDefault="0080160D" w:rsidP="0080160D">
      <w:pPr>
        <w:pStyle w:val="a6"/>
        <w:shd w:val="clear" w:color="auto" w:fill="FFFFFF"/>
        <w:spacing w:before="0" w:beforeAutospacing="0" w:after="0" w:afterAutospacing="0" w:line="360" w:lineRule="auto"/>
        <w:ind w:firstLine="708"/>
        <w:jc w:val="both"/>
        <w:rPr>
          <w:b/>
          <w:sz w:val="28"/>
          <w:szCs w:val="28"/>
        </w:rPr>
      </w:pPr>
      <w:r w:rsidRPr="000F4BBC">
        <w:rPr>
          <w:b/>
          <w:sz w:val="28"/>
          <w:szCs w:val="28"/>
        </w:rPr>
        <w:t>9. Муниципальная программа «Формирование современной городской среды на территории Старостаничного сельского поселения» - 1552,7 тыс.руб.</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t>- Межбюджетные трансферты « Создание условий для массового отдыха жителей поселения и организации обустройства мест массового пребывания населения» - 1552,7 тыс.руб.</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 xml:space="preserve">      На обеспечение деятельности Администрации Старостаничного сельского поселения - 7703,3 тыс. руб.</w:t>
      </w:r>
    </w:p>
    <w:p w:rsidR="0080160D" w:rsidRPr="000F4BBC" w:rsidRDefault="0080160D" w:rsidP="0080160D">
      <w:pPr>
        <w:pStyle w:val="a6"/>
        <w:shd w:val="clear" w:color="auto" w:fill="FFFFFF"/>
        <w:spacing w:before="0" w:beforeAutospacing="0" w:after="0" w:afterAutospacing="0" w:line="360" w:lineRule="auto"/>
        <w:ind w:firstLine="708"/>
        <w:jc w:val="both"/>
        <w:rPr>
          <w:sz w:val="28"/>
          <w:szCs w:val="28"/>
        </w:rPr>
      </w:pPr>
      <w:r w:rsidRPr="000F4BBC">
        <w:rPr>
          <w:sz w:val="28"/>
          <w:szCs w:val="28"/>
        </w:rPr>
        <w:t>Расходы на осуществление первичного воинского учета на территориях, где отсутствуют военные комиссариаты – 275,7 тыс.руб.</w:t>
      </w:r>
    </w:p>
    <w:p w:rsidR="0080160D" w:rsidRPr="000F4BBC" w:rsidRDefault="0080160D" w:rsidP="0080160D">
      <w:pPr>
        <w:pStyle w:val="a6"/>
        <w:shd w:val="clear" w:color="auto" w:fill="FFFFFF"/>
        <w:spacing w:before="0" w:beforeAutospacing="0" w:after="0" w:afterAutospacing="0" w:line="360" w:lineRule="auto"/>
        <w:ind w:left="708"/>
        <w:jc w:val="both"/>
        <w:rPr>
          <w:sz w:val="28"/>
          <w:szCs w:val="28"/>
        </w:rPr>
      </w:pPr>
      <w:r w:rsidRPr="000F4BBC">
        <w:rPr>
          <w:sz w:val="28"/>
          <w:szCs w:val="28"/>
        </w:rPr>
        <w:t>Реализация направления расходов в рамках не программных расходов:</w:t>
      </w:r>
    </w:p>
    <w:p w:rsidR="0080160D" w:rsidRPr="000F4BBC" w:rsidRDefault="0080160D" w:rsidP="0080160D">
      <w:pPr>
        <w:pStyle w:val="a6"/>
        <w:numPr>
          <w:ilvl w:val="0"/>
          <w:numId w:val="13"/>
        </w:numPr>
        <w:shd w:val="clear" w:color="auto" w:fill="FFFFFF"/>
        <w:spacing w:before="0" w:beforeAutospacing="0" w:after="0" w:afterAutospacing="0" w:line="360" w:lineRule="auto"/>
        <w:jc w:val="both"/>
        <w:rPr>
          <w:sz w:val="28"/>
          <w:szCs w:val="28"/>
        </w:rPr>
      </w:pPr>
      <w:r w:rsidRPr="000F4BBC">
        <w:rPr>
          <w:sz w:val="28"/>
          <w:szCs w:val="28"/>
        </w:rPr>
        <w:t>расходы в сфере дорожной деятельности в рамках непрограммных расходов- 1460,2 тыс.руб.</w:t>
      </w:r>
    </w:p>
    <w:p w:rsidR="0080160D" w:rsidRPr="000F4BBC" w:rsidRDefault="0080160D" w:rsidP="0080160D">
      <w:pPr>
        <w:pStyle w:val="a6"/>
        <w:numPr>
          <w:ilvl w:val="0"/>
          <w:numId w:val="13"/>
        </w:numPr>
        <w:shd w:val="clear" w:color="auto" w:fill="FFFFFF"/>
        <w:spacing w:before="0" w:beforeAutospacing="0" w:after="0" w:afterAutospacing="0" w:line="360" w:lineRule="auto"/>
        <w:jc w:val="both"/>
        <w:rPr>
          <w:sz w:val="28"/>
          <w:szCs w:val="28"/>
        </w:rPr>
      </w:pPr>
      <w:r w:rsidRPr="000F4BBC">
        <w:rPr>
          <w:sz w:val="28"/>
          <w:szCs w:val="28"/>
        </w:rPr>
        <w:t>реализация направления расходов в части уплаты налогов - 149,3 тыс. руб.</w:t>
      </w:r>
    </w:p>
    <w:p w:rsidR="0080160D" w:rsidRPr="000F4BBC" w:rsidRDefault="0080160D" w:rsidP="0080160D">
      <w:pPr>
        <w:pStyle w:val="a6"/>
        <w:shd w:val="clear" w:color="auto" w:fill="FFFFFF"/>
        <w:spacing w:before="0" w:beforeAutospacing="0" w:after="0" w:afterAutospacing="0" w:line="360" w:lineRule="auto"/>
        <w:jc w:val="both"/>
        <w:rPr>
          <w:sz w:val="28"/>
          <w:szCs w:val="28"/>
        </w:rPr>
      </w:pPr>
      <w:r w:rsidRPr="000F4BBC">
        <w:rPr>
          <w:sz w:val="28"/>
          <w:szCs w:val="28"/>
        </w:rPr>
        <w:t>Иные межбюджетные трансферты бюджету муниципального района на осуществление контроля за исполнением бюджета поселения</w:t>
      </w:r>
      <w:r w:rsidR="00402647" w:rsidRPr="000F4BBC">
        <w:rPr>
          <w:sz w:val="28"/>
          <w:szCs w:val="28"/>
        </w:rPr>
        <w:t xml:space="preserve"> </w:t>
      </w:r>
      <w:r w:rsidRPr="000F4BBC">
        <w:rPr>
          <w:sz w:val="28"/>
          <w:szCs w:val="28"/>
        </w:rPr>
        <w:t>-177,5 тыс.руб.</w:t>
      </w:r>
    </w:p>
    <w:p w:rsidR="00CC2A33" w:rsidRPr="000F4BBC" w:rsidRDefault="00CC2A33" w:rsidP="00C4784C">
      <w:pPr>
        <w:pStyle w:val="a6"/>
        <w:spacing w:before="0" w:beforeAutospacing="0" w:after="0" w:afterAutospacing="0" w:line="360" w:lineRule="auto"/>
        <w:jc w:val="center"/>
        <w:rPr>
          <w:sz w:val="28"/>
          <w:szCs w:val="28"/>
        </w:rPr>
      </w:pPr>
    </w:p>
    <w:p w:rsidR="0080160D" w:rsidRPr="000F4BBC" w:rsidRDefault="0080160D" w:rsidP="0080160D">
      <w:pPr>
        <w:pStyle w:val="a6"/>
        <w:spacing w:before="0" w:beforeAutospacing="0" w:after="0" w:afterAutospacing="0" w:line="360" w:lineRule="auto"/>
        <w:jc w:val="center"/>
        <w:rPr>
          <w:b/>
          <w:sz w:val="28"/>
          <w:szCs w:val="28"/>
          <w:u w:val="single"/>
        </w:rPr>
      </w:pPr>
      <w:r w:rsidRPr="000F4BBC">
        <w:rPr>
          <w:b/>
          <w:sz w:val="28"/>
          <w:szCs w:val="28"/>
          <w:u w:val="single"/>
        </w:rPr>
        <w:t>Благоустройство и ЖКХ.</w:t>
      </w:r>
    </w:p>
    <w:p w:rsidR="0080160D" w:rsidRPr="000F4BBC" w:rsidRDefault="0080160D" w:rsidP="0080160D">
      <w:pPr>
        <w:pStyle w:val="a6"/>
        <w:spacing w:before="0" w:beforeAutospacing="0" w:after="0" w:afterAutospacing="0" w:line="360" w:lineRule="auto"/>
        <w:jc w:val="center"/>
        <w:rPr>
          <w:b/>
          <w:sz w:val="28"/>
          <w:szCs w:val="28"/>
        </w:rPr>
      </w:pPr>
    </w:p>
    <w:p w:rsidR="0080160D" w:rsidRPr="000F4BBC" w:rsidRDefault="0080160D" w:rsidP="0080160D">
      <w:pPr>
        <w:spacing w:after="0" w:line="360" w:lineRule="auto"/>
        <w:ind w:firstLine="708"/>
        <w:jc w:val="both"/>
        <w:rPr>
          <w:rFonts w:ascii="Times New Roman" w:hAnsi="Times New Roman" w:cs="Times New Roman"/>
          <w:b/>
          <w:color w:val="000000" w:themeColor="text1"/>
          <w:sz w:val="28"/>
          <w:szCs w:val="28"/>
        </w:rPr>
      </w:pPr>
      <w:r w:rsidRPr="000F4BBC">
        <w:rPr>
          <w:rFonts w:ascii="Times New Roman" w:hAnsi="Times New Roman" w:cs="Times New Roman"/>
          <w:b/>
          <w:color w:val="000000" w:themeColor="text1"/>
          <w:sz w:val="28"/>
          <w:szCs w:val="28"/>
        </w:rPr>
        <w:t>По вопросу содержания внутрипоселковых автомобильных дорог общего пользования:</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На содержание внутрипоселковых</w:t>
      </w:r>
      <w:r w:rsidR="00402647"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автомобильных  дорог общего пользования (акцизные денежные средства) в 2023 году выделено 3 032</w:t>
      </w:r>
      <w:r w:rsidR="00402647"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3 тыс. руб., на сегодняшний день освоено 2 673</w:t>
      </w:r>
      <w:r w:rsidR="00402647"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1 тыс. руб., остаток 359</w:t>
      </w:r>
      <w:r w:rsidR="00402647"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1 тыс. руб. </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Проведены следующие мероприятия:</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в зимний период 2023 года был заключен договор с ООО «СпецАвтодор»  на зимнее содержание внутрипоселковых дорог общего пользования (очистка от снега и наледи, посыпка пескосмесью). На данные</w:t>
      </w:r>
      <w:r w:rsidR="00402647" w:rsidRPr="000F4BBC">
        <w:rPr>
          <w:rFonts w:ascii="Times New Roman" w:hAnsi="Times New Roman" w:cs="Times New Roman"/>
          <w:color w:val="000000" w:themeColor="text1"/>
          <w:sz w:val="28"/>
          <w:szCs w:val="28"/>
        </w:rPr>
        <w:t xml:space="preserve"> цели было потрачено – </w:t>
      </w:r>
      <w:r w:rsidRPr="000F4BBC">
        <w:rPr>
          <w:rFonts w:ascii="Times New Roman" w:hAnsi="Times New Roman" w:cs="Times New Roman"/>
          <w:color w:val="000000" w:themeColor="text1"/>
          <w:sz w:val="28"/>
          <w:szCs w:val="28"/>
        </w:rPr>
        <w:t xml:space="preserve">160 тыс. руб.; </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lastRenderedPageBreak/>
        <w:t>- ямочный ремонт асфальтовых покрытий по улицам – Ломоносова, Ленина в х. Старая Станица – на сумму</w:t>
      </w:r>
      <w:r w:rsidR="00402647"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1 154</w:t>
      </w:r>
      <w:r w:rsidR="00402647" w:rsidRPr="000F4BBC">
        <w:rPr>
          <w:rFonts w:ascii="Times New Roman" w:hAnsi="Times New Roman" w:cs="Times New Roman"/>
          <w:color w:val="000000" w:themeColor="text1"/>
          <w:sz w:val="28"/>
          <w:szCs w:val="28"/>
        </w:rPr>
        <w:t>,9</w:t>
      </w:r>
      <w:r w:rsidRPr="000F4BBC">
        <w:rPr>
          <w:rFonts w:ascii="Times New Roman" w:hAnsi="Times New Roman" w:cs="Times New Roman"/>
          <w:color w:val="000000" w:themeColor="text1"/>
          <w:sz w:val="28"/>
          <w:szCs w:val="28"/>
        </w:rPr>
        <w:t xml:space="preserve"> тыс. руб.;</w:t>
      </w:r>
    </w:p>
    <w:p w:rsidR="00402647"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проведена грейд</w:t>
      </w:r>
      <w:r w:rsidR="00402647" w:rsidRPr="000F4BBC">
        <w:rPr>
          <w:rFonts w:ascii="Times New Roman" w:hAnsi="Times New Roman" w:cs="Times New Roman"/>
          <w:color w:val="000000" w:themeColor="text1"/>
          <w:sz w:val="28"/>
          <w:szCs w:val="28"/>
        </w:rPr>
        <w:t>и</w:t>
      </w:r>
      <w:r w:rsidRPr="000F4BBC">
        <w:rPr>
          <w:rFonts w:ascii="Times New Roman" w:hAnsi="Times New Roman" w:cs="Times New Roman"/>
          <w:color w:val="000000" w:themeColor="text1"/>
          <w:sz w:val="28"/>
          <w:szCs w:val="28"/>
        </w:rPr>
        <w:t>ровка части автомобиль</w:t>
      </w:r>
      <w:r w:rsidR="00402647" w:rsidRPr="000F4BBC">
        <w:rPr>
          <w:rFonts w:ascii="Times New Roman" w:hAnsi="Times New Roman" w:cs="Times New Roman"/>
          <w:color w:val="000000" w:themeColor="text1"/>
          <w:sz w:val="28"/>
          <w:szCs w:val="28"/>
        </w:rPr>
        <w:t>ных дорог:</w:t>
      </w:r>
    </w:p>
    <w:p w:rsidR="00402647" w:rsidRPr="000F4BBC" w:rsidRDefault="0080160D" w:rsidP="00402647">
      <w:pPr>
        <w:pStyle w:val="a3"/>
        <w:numPr>
          <w:ilvl w:val="0"/>
          <w:numId w:val="15"/>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х. Старая Станица по улицам – Кирова, Восточная, Фабричная, Почтовый, пер. Школьный, пер. Молодежный, ул. Чайковского, </w:t>
      </w:r>
      <w:r w:rsidR="00402647" w:rsidRPr="000F4BBC">
        <w:rPr>
          <w:rFonts w:ascii="Times New Roman" w:hAnsi="Times New Roman" w:cs="Times New Roman"/>
          <w:color w:val="000000" w:themeColor="text1"/>
          <w:sz w:val="28"/>
          <w:szCs w:val="28"/>
        </w:rPr>
        <w:t>ул. Шевченко, пер. Транспортный;</w:t>
      </w:r>
    </w:p>
    <w:p w:rsidR="00402647" w:rsidRPr="000F4BBC" w:rsidRDefault="0080160D" w:rsidP="00402647">
      <w:pPr>
        <w:pStyle w:val="a3"/>
        <w:numPr>
          <w:ilvl w:val="0"/>
          <w:numId w:val="15"/>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х. Диченский - ул. Левитана, Степная</w:t>
      </w:r>
      <w:r w:rsidR="00402647" w:rsidRPr="000F4BBC">
        <w:rPr>
          <w:rFonts w:ascii="Times New Roman" w:hAnsi="Times New Roman" w:cs="Times New Roman"/>
          <w:color w:val="000000" w:themeColor="text1"/>
          <w:sz w:val="28"/>
          <w:szCs w:val="28"/>
        </w:rPr>
        <w:t>;</w:t>
      </w:r>
    </w:p>
    <w:p w:rsidR="0045797D" w:rsidRPr="000F4BBC" w:rsidRDefault="0080160D" w:rsidP="00402647">
      <w:pPr>
        <w:pStyle w:val="a3"/>
        <w:numPr>
          <w:ilvl w:val="0"/>
          <w:numId w:val="15"/>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х. Абрамовка – ул. Набережная</w:t>
      </w:r>
      <w:r w:rsidR="0045797D" w:rsidRPr="000F4BBC">
        <w:rPr>
          <w:rFonts w:ascii="Times New Roman" w:hAnsi="Times New Roman" w:cs="Times New Roman"/>
          <w:color w:val="000000" w:themeColor="text1"/>
          <w:sz w:val="28"/>
          <w:szCs w:val="28"/>
        </w:rPr>
        <w:t>.</w:t>
      </w:r>
    </w:p>
    <w:p w:rsidR="0080160D" w:rsidRPr="000F4BBC" w:rsidRDefault="00402647" w:rsidP="0045797D">
      <w:pPr>
        <w:spacing w:after="0" w:line="360" w:lineRule="auto"/>
        <w:ind w:left="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Всего</w:t>
      </w:r>
      <w:r w:rsidR="0080160D" w:rsidRPr="000F4BBC">
        <w:rPr>
          <w:rFonts w:ascii="Times New Roman" w:hAnsi="Times New Roman" w:cs="Times New Roman"/>
          <w:color w:val="000000" w:themeColor="text1"/>
          <w:sz w:val="28"/>
          <w:szCs w:val="28"/>
        </w:rPr>
        <w:t xml:space="preserve"> на сумму 107</w:t>
      </w:r>
      <w:r w:rsidR="0045797D"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4 тыс. руб.</w:t>
      </w:r>
    </w:p>
    <w:p w:rsidR="00F171B8"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восстановление поперечного профиля и ровности проезжей части дорог с добавлением щебня и других материалов в х. Старая Станица по ул. Чехова, пер. Кинопрокатный, ул. 50 лет Победы - на сумму</w:t>
      </w:r>
      <w:r w:rsidR="0045797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1 250</w:t>
      </w:r>
      <w:r w:rsidR="0045797D" w:rsidRPr="000F4BBC">
        <w:rPr>
          <w:rFonts w:ascii="Times New Roman" w:hAnsi="Times New Roman" w:cs="Times New Roman"/>
          <w:color w:val="000000" w:themeColor="text1"/>
          <w:sz w:val="28"/>
          <w:szCs w:val="28"/>
        </w:rPr>
        <w:t xml:space="preserve">,9 </w:t>
      </w:r>
      <w:r w:rsidRPr="000F4BBC">
        <w:rPr>
          <w:rFonts w:ascii="Times New Roman" w:hAnsi="Times New Roman" w:cs="Times New Roman"/>
          <w:color w:val="000000" w:themeColor="text1"/>
          <w:sz w:val="28"/>
          <w:szCs w:val="28"/>
        </w:rPr>
        <w:t>тыс. руб.</w:t>
      </w:r>
      <w:r w:rsidR="0045797D" w:rsidRPr="000F4BBC">
        <w:rPr>
          <w:rFonts w:ascii="Times New Roman" w:hAnsi="Times New Roman" w:cs="Times New Roman"/>
          <w:color w:val="000000" w:themeColor="text1"/>
          <w:sz w:val="28"/>
          <w:szCs w:val="28"/>
        </w:rPr>
        <w:t>.</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b/>
          <w:color w:val="000000" w:themeColor="text1"/>
          <w:sz w:val="28"/>
          <w:szCs w:val="28"/>
        </w:rPr>
        <w:t>По вопросу содержания уличного освещения во первом полугодии 2023 года:</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 </w:t>
      </w:r>
      <w:r w:rsidR="005412E5" w:rsidRPr="000F4BBC">
        <w:rPr>
          <w:rFonts w:ascii="Times New Roman" w:hAnsi="Times New Roman" w:cs="Times New Roman"/>
          <w:color w:val="000000" w:themeColor="text1"/>
          <w:sz w:val="28"/>
          <w:szCs w:val="28"/>
        </w:rPr>
        <w:t xml:space="preserve">в х. Старая Станица </w:t>
      </w:r>
      <w:r w:rsidRPr="000F4BBC">
        <w:rPr>
          <w:rFonts w:ascii="Times New Roman" w:hAnsi="Times New Roman" w:cs="Times New Roman"/>
          <w:color w:val="000000" w:themeColor="text1"/>
          <w:sz w:val="28"/>
          <w:szCs w:val="28"/>
        </w:rPr>
        <w:t>проведена модернизация сетей уличного освещения с продлением линии по таким улицам как:  пер.</w:t>
      </w:r>
      <w:r w:rsidR="005412E5"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Новоселый, ул. Заветы Ильича, пер. Транспортный, пер. Партизанский, ул. Кирова</w:t>
      </w:r>
      <w:r w:rsidR="005412E5" w:rsidRPr="000F4BBC">
        <w:rPr>
          <w:rFonts w:ascii="Times New Roman" w:hAnsi="Times New Roman" w:cs="Times New Roman"/>
          <w:color w:val="000000" w:themeColor="text1"/>
          <w:sz w:val="28"/>
          <w:szCs w:val="28"/>
        </w:rPr>
        <w:t xml:space="preserve">. Установлены </w:t>
      </w:r>
      <w:r w:rsidRPr="000F4BBC">
        <w:rPr>
          <w:rFonts w:ascii="Times New Roman" w:hAnsi="Times New Roman" w:cs="Times New Roman"/>
          <w:color w:val="000000" w:themeColor="text1"/>
          <w:sz w:val="28"/>
          <w:szCs w:val="28"/>
        </w:rPr>
        <w:t>энергосберегающие фонари в количестве 46 штук.</w:t>
      </w:r>
    </w:p>
    <w:p w:rsidR="005412E5"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проведена ревизия отдельно установленных фонарей на территории Стар</w:t>
      </w:r>
      <w:r w:rsidR="005412E5" w:rsidRPr="000F4BBC">
        <w:rPr>
          <w:rFonts w:ascii="Times New Roman" w:hAnsi="Times New Roman" w:cs="Times New Roman"/>
          <w:color w:val="000000" w:themeColor="text1"/>
          <w:sz w:val="28"/>
          <w:szCs w:val="28"/>
        </w:rPr>
        <w:t>останичного с/п.</w:t>
      </w:r>
      <w:r w:rsidRPr="000F4BBC">
        <w:rPr>
          <w:rFonts w:ascii="Times New Roman" w:hAnsi="Times New Roman" w:cs="Times New Roman"/>
          <w:color w:val="000000" w:themeColor="text1"/>
          <w:sz w:val="28"/>
          <w:szCs w:val="28"/>
        </w:rPr>
        <w:t xml:space="preserve"> </w:t>
      </w:r>
      <w:r w:rsidR="005412E5" w:rsidRPr="000F4BBC">
        <w:rPr>
          <w:rFonts w:ascii="Times New Roman" w:hAnsi="Times New Roman" w:cs="Times New Roman"/>
          <w:color w:val="000000" w:themeColor="text1"/>
          <w:sz w:val="28"/>
          <w:szCs w:val="28"/>
        </w:rPr>
        <w:t>У</w:t>
      </w:r>
      <w:r w:rsidRPr="000F4BBC">
        <w:rPr>
          <w:rFonts w:ascii="Times New Roman" w:hAnsi="Times New Roman" w:cs="Times New Roman"/>
          <w:color w:val="000000" w:themeColor="text1"/>
          <w:sz w:val="28"/>
          <w:szCs w:val="28"/>
        </w:rPr>
        <w:t>становлены новые или прове</w:t>
      </w:r>
      <w:r w:rsidR="005412E5" w:rsidRPr="000F4BBC">
        <w:rPr>
          <w:rFonts w:ascii="Times New Roman" w:hAnsi="Times New Roman" w:cs="Times New Roman"/>
          <w:color w:val="000000" w:themeColor="text1"/>
          <w:sz w:val="28"/>
          <w:szCs w:val="28"/>
        </w:rPr>
        <w:t>дена</w:t>
      </w:r>
      <w:r w:rsidRPr="000F4BBC">
        <w:rPr>
          <w:rFonts w:ascii="Times New Roman" w:hAnsi="Times New Roman" w:cs="Times New Roman"/>
          <w:color w:val="000000" w:themeColor="text1"/>
          <w:sz w:val="28"/>
          <w:szCs w:val="28"/>
        </w:rPr>
        <w:t xml:space="preserve"> замен</w:t>
      </w:r>
      <w:r w:rsidR="005412E5" w:rsidRPr="000F4BBC">
        <w:rPr>
          <w:rFonts w:ascii="Times New Roman" w:hAnsi="Times New Roman" w:cs="Times New Roman"/>
          <w:color w:val="000000" w:themeColor="text1"/>
          <w:sz w:val="28"/>
          <w:szCs w:val="28"/>
        </w:rPr>
        <w:t>а</w:t>
      </w:r>
      <w:r w:rsidRPr="000F4BBC">
        <w:rPr>
          <w:rFonts w:ascii="Times New Roman" w:hAnsi="Times New Roman" w:cs="Times New Roman"/>
          <w:color w:val="000000" w:themeColor="text1"/>
          <w:sz w:val="28"/>
          <w:szCs w:val="28"/>
        </w:rPr>
        <w:t xml:space="preserve"> сгоревших</w:t>
      </w:r>
      <w:r w:rsidR="005412E5" w:rsidRPr="000F4BBC">
        <w:rPr>
          <w:rFonts w:ascii="Times New Roman" w:hAnsi="Times New Roman" w:cs="Times New Roman"/>
          <w:color w:val="000000" w:themeColor="text1"/>
          <w:sz w:val="28"/>
          <w:szCs w:val="28"/>
        </w:rPr>
        <w:t xml:space="preserve"> </w:t>
      </w:r>
      <w:r w:rsidR="004075CD" w:rsidRPr="000F4BBC">
        <w:rPr>
          <w:rFonts w:ascii="Times New Roman" w:hAnsi="Times New Roman" w:cs="Times New Roman"/>
          <w:color w:val="000000" w:themeColor="text1"/>
          <w:sz w:val="28"/>
          <w:szCs w:val="28"/>
        </w:rPr>
        <w:t xml:space="preserve">в количестве 30 шт. </w:t>
      </w:r>
      <w:r w:rsidR="005412E5" w:rsidRPr="000F4BBC">
        <w:rPr>
          <w:rFonts w:ascii="Times New Roman" w:hAnsi="Times New Roman" w:cs="Times New Roman"/>
          <w:color w:val="000000" w:themeColor="text1"/>
          <w:sz w:val="28"/>
          <w:szCs w:val="28"/>
        </w:rPr>
        <w:t>по улицам:</w:t>
      </w:r>
    </w:p>
    <w:p w:rsidR="005412E5" w:rsidRPr="000F4BBC" w:rsidRDefault="005412E5" w:rsidP="005412E5">
      <w:pPr>
        <w:pStyle w:val="a3"/>
        <w:numPr>
          <w:ilvl w:val="0"/>
          <w:numId w:val="16"/>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ул. Красноармейская</w:t>
      </w:r>
      <w:r w:rsidR="0080160D"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 ул. 2-ая </w:t>
      </w:r>
      <w:r w:rsidR="004075CD" w:rsidRPr="000F4BBC">
        <w:rPr>
          <w:rFonts w:ascii="Times New Roman" w:hAnsi="Times New Roman" w:cs="Times New Roman"/>
          <w:color w:val="000000" w:themeColor="text1"/>
          <w:sz w:val="28"/>
          <w:szCs w:val="28"/>
        </w:rPr>
        <w:t>Садовая</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Мира</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40 лет Победы</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пер. Красноармейский</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Буденного</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Кирова</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Шевченко</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Чехова</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пер. Веселый</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ул. Восточная </w:t>
      </w:r>
      <w:r w:rsidR="0080160D" w:rsidRPr="000F4BBC">
        <w:rPr>
          <w:rFonts w:ascii="Times New Roman" w:hAnsi="Times New Roman" w:cs="Times New Roman"/>
          <w:b/>
          <w:sz w:val="28"/>
          <w:szCs w:val="28"/>
          <w:u w:val="single"/>
        </w:rPr>
        <w:t>в х. Старая Станица</w:t>
      </w:r>
      <w:r w:rsidR="0080160D" w:rsidRPr="000F4BBC">
        <w:rPr>
          <w:rFonts w:ascii="Times New Roman" w:hAnsi="Times New Roman" w:cs="Times New Roman"/>
          <w:color w:val="000000" w:themeColor="text1"/>
          <w:sz w:val="28"/>
          <w:szCs w:val="28"/>
        </w:rPr>
        <w:t>;</w:t>
      </w:r>
    </w:p>
    <w:p w:rsidR="005412E5" w:rsidRPr="000F4BBC" w:rsidRDefault="0080160D" w:rsidP="005412E5">
      <w:pPr>
        <w:pStyle w:val="a3"/>
        <w:numPr>
          <w:ilvl w:val="0"/>
          <w:numId w:val="16"/>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ул. Лермонтова </w:t>
      </w:r>
      <w:r w:rsidRPr="000F4BBC">
        <w:rPr>
          <w:rFonts w:ascii="Times New Roman" w:hAnsi="Times New Roman" w:cs="Times New Roman"/>
          <w:b/>
          <w:color w:val="000000" w:themeColor="text1"/>
          <w:sz w:val="28"/>
          <w:szCs w:val="28"/>
          <w:u w:val="single"/>
        </w:rPr>
        <w:t>в х. Лесной</w:t>
      </w:r>
      <w:r w:rsidRPr="000F4BBC">
        <w:rPr>
          <w:rFonts w:ascii="Times New Roman" w:hAnsi="Times New Roman" w:cs="Times New Roman"/>
          <w:color w:val="000000" w:themeColor="text1"/>
          <w:sz w:val="28"/>
          <w:szCs w:val="28"/>
        </w:rPr>
        <w:t>;</w:t>
      </w:r>
    </w:p>
    <w:p w:rsidR="005412E5" w:rsidRPr="000F4BBC" w:rsidRDefault="0080160D" w:rsidP="005412E5">
      <w:pPr>
        <w:pStyle w:val="a3"/>
        <w:numPr>
          <w:ilvl w:val="0"/>
          <w:numId w:val="16"/>
        </w:num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ул. Степная</w:t>
      </w:r>
      <w:r w:rsidR="005412E5" w:rsidRPr="000F4BBC">
        <w:rPr>
          <w:rFonts w:ascii="Times New Roman" w:hAnsi="Times New Roman" w:cs="Times New Roman"/>
          <w:color w:val="000000" w:themeColor="text1"/>
          <w:sz w:val="28"/>
          <w:szCs w:val="28"/>
        </w:rPr>
        <w:t xml:space="preserve"> </w:t>
      </w:r>
      <w:r w:rsidR="005412E5" w:rsidRPr="000F4BBC">
        <w:rPr>
          <w:rFonts w:ascii="Times New Roman" w:hAnsi="Times New Roman" w:cs="Times New Roman"/>
          <w:b/>
          <w:color w:val="000000" w:themeColor="text1"/>
          <w:sz w:val="28"/>
          <w:szCs w:val="28"/>
          <w:u w:val="single"/>
        </w:rPr>
        <w:t>в х. Диченский</w:t>
      </w:r>
      <w:r w:rsidR="005412E5" w:rsidRPr="000F4BBC">
        <w:rPr>
          <w:rFonts w:ascii="Times New Roman" w:hAnsi="Times New Roman" w:cs="Times New Roman"/>
          <w:color w:val="000000" w:themeColor="text1"/>
          <w:sz w:val="28"/>
          <w:szCs w:val="28"/>
        </w:rPr>
        <w:t>.</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Общая сумма затрат на благоустройство уличного освещения: 1</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347</w:t>
      </w:r>
      <w:r w:rsidR="004075CD"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2</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тыс. руб.</w:t>
      </w:r>
    </w:p>
    <w:p w:rsidR="0080160D" w:rsidRPr="000F4BBC" w:rsidRDefault="0080160D" w:rsidP="0080160D">
      <w:pPr>
        <w:spacing w:after="0" w:line="360" w:lineRule="auto"/>
        <w:ind w:firstLine="708"/>
        <w:jc w:val="both"/>
        <w:rPr>
          <w:rFonts w:ascii="Times New Roman" w:hAnsi="Times New Roman" w:cs="Times New Roman"/>
          <w:b/>
          <w:color w:val="000000" w:themeColor="text1"/>
          <w:sz w:val="28"/>
          <w:szCs w:val="28"/>
        </w:rPr>
      </w:pPr>
      <w:r w:rsidRPr="000F4BBC">
        <w:rPr>
          <w:rFonts w:ascii="Times New Roman" w:hAnsi="Times New Roman" w:cs="Times New Roman"/>
          <w:b/>
          <w:color w:val="000000" w:themeColor="text1"/>
          <w:sz w:val="28"/>
          <w:szCs w:val="28"/>
        </w:rPr>
        <w:t>По вопросу зеленых насаждений и аварийно-опасных деревьев:</w:t>
      </w:r>
    </w:p>
    <w:p w:rsidR="004075C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 проведена опиловка и снос аварийно-опасных деревьев на сумму </w:t>
      </w:r>
      <w:r w:rsidR="004075CD" w:rsidRPr="000F4BBC">
        <w:rPr>
          <w:rFonts w:ascii="Times New Roman" w:hAnsi="Times New Roman" w:cs="Times New Roman"/>
          <w:color w:val="000000" w:themeColor="text1"/>
          <w:sz w:val="28"/>
          <w:szCs w:val="28"/>
        </w:rPr>
        <w:t>– 299,</w:t>
      </w:r>
      <w:r w:rsidRPr="000F4BBC">
        <w:rPr>
          <w:rFonts w:ascii="Times New Roman" w:hAnsi="Times New Roman" w:cs="Times New Roman"/>
          <w:color w:val="000000" w:themeColor="text1"/>
          <w:sz w:val="28"/>
          <w:szCs w:val="28"/>
        </w:rPr>
        <w:t>2 тыс. руб.</w:t>
      </w:r>
      <w:r w:rsidR="004075CD" w:rsidRPr="000F4BBC">
        <w:rPr>
          <w:rFonts w:ascii="Times New Roman" w:hAnsi="Times New Roman" w:cs="Times New Roman"/>
          <w:color w:val="000000" w:themeColor="text1"/>
          <w:sz w:val="28"/>
          <w:szCs w:val="28"/>
        </w:rPr>
        <w:t>,</w:t>
      </w:r>
    </w:p>
    <w:p w:rsidR="004075CD" w:rsidRPr="000F4BBC" w:rsidRDefault="004075C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lastRenderedPageBreak/>
        <w:t>-</w:t>
      </w:r>
      <w:r w:rsidR="0080160D" w:rsidRPr="000F4BBC">
        <w:rPr>
          <w:rFonts w:ascii="Times New Roman" w:hAnsi="Times New Roman" w:cs="Times New Roman"/>
          <w:color w:val="000000" w:themeColor="text1"/>
          <w:sz w:val="28"/>
          <w:szCs w:val="28"/>
        </w:rPr>
        <w:t>очистка земельного участка</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расположенного в районе объездной дороги на понтон</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от мелколесья на сумму – </w:t>
      </w:r>
      <w:r w:rsidR="004B242A" w:rsidRPr="000F4BBC">
        <w:rPr>
          <w:rFonts w:ascii="Times New Roman" w:hAnsi="Times New Roman" w:cs="Times New Roman"/>
          <w:color w:val="000000" w:themeColor="text1"/>
          <w:sz w:val="28"/>
          <w:szCs w:val="28"/>
        </w:rPr>
        <w:t>370</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0 тыс. руб.</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Работы по сносу аварийно-опасных деревьев </w:t>
      </w:r>
      <w:r w:rsidR="00F171B8" w:rsidRPr="000F4BBC">
        <w:rPr>
          <w:rFonts w:ascii="Times New Roman" w:hAnsi="Times New Roman" w:cs="Times New Roman"/>
          <w:color w:val="000000" w:themeColor="text1"/>
          <w:sz w:val="28"/>
          <w:szCs w:val="28"/>
        </w:rPr>
        <w:t>продолжатся согласно графику.</w:t>
      </w:r>
    </w:p>
    <w:p w:rsidR="002B73A9" w:rsidRPr="000F4BBC" w:rsidRDefault="002B73A9" w:rsidP="0080160D">
      <w:pPr>
        <w:spacing w:after="0" w:line="360" w:lineRule="auto"/>
        <w:ind w:firstLine="708"/>
        <w:jc w:val="both"/>
        <w:rPr>
          <w:rFonts w:ascii="Times New Roman" w:hAnsi="Times New Roman" w:cs="Times New Roman"/>
          <w:color w:val="000000" w:themeColor="text1"/>
          <w:sz w:val="28"/>
          <w:szCs w:val="28"/>
        </w:rPr>
      </w:pPr>
    </w:p>
    <w:p w:rsidR="00F171B8" w:rsidRPr="000F4BBC" w:rsidRDefault="00F171B8" w:rsidP="00F171B8">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В марте 2023 года была подана заявка на участие в губернаторском проекте поддержки местных инициатив "Сделаем вместе" с целью обустройства спортивной площадки с уличными тренажерами в х. Старая Станица на пересечении ул. Блинова и ул.Гагарина. </w:t>
      </w:r>
    </w:p>
    <w:p w:rsidR="00F171B8" w:rsidRPr="000F4BBC" w:rsidRDefault="00F171B8" w:rsidP="00F171B8">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До 30 апреля на официальном сайте Правительства Ростовской области проходило голосование за проекты , благодаря активности жителей поселения по итогам голосования наш проект прошел первый этап отбора. Далее были собраны необходимые документы, и в ходе заседания областной комиссии инициативный проект стал победителем. В 2024 году будет выделена субсидия из областного бюджета для реализации проекта. </w:t>
      </w:r>
    </w:p>
    <w:p w:rsidR="00F171B8" w:rsidRPr="000F4BBC" w:rsidRDefault="00F171B8" w:rsidP="00F171B8">
      <w:pPr>
        <w:spacing w:after="0" w:line="360" w:lineRule="auto"/>
        <w:ind w:firstLine="708"/>
        <w:jc w:val="both"/>
        <w:rPr>
          <w:rFonts w:ascii="Times New Roman" w:hAnsi="Times New Roman" w:cs="Times New Roman"/>
          <w:color w:val="000000" w:themeColor="text1"/>
          <w:sz w:val="28"/>
          <w:szCs w:val="28"/>
        </w:rPr>
      </w:pPr>
    </w:p>
    <w:p w:rsidR="00F171B8" w:rsidRPr="000F4BBC" w:rsidRDefault="00F171B8" w:rsidP="00F171B8">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 настоящее время ведутся работы в рамках проекта "Формирование комфортной городской среды" по благоустройству центральной площади, расположенной х. Старая Станица, ул. Театральная 45 А.</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p>
    <w:p w:rsidR="0080160D" w:rsidRPr="000F4BBC" w:rsidRDefault="0080160D" w:rsidP="0080160D">
      <w:pPr>
        <w:spacing w:after="0" w:line="360" w:lineRule="auto"/>
        <w:ind w:firstLine="708"/>
        <w:jc w:val="both"/>
        <w:rPr>
          <w:rFonts w:ascii="Times New Roman" w:hAnsi="Times New Roman" w:cs="Times New Roman"/>
          <w:b/>
          <w:color w:val="000000" w:themeColor="text1"/>
          <w:sz w:val="28"/>
          <w:szCs w:val="28"/>
        </w:rPr>
      </w:pPr>
      <w:r w:rsidRPr="000F4BBC">
        <w:rPr>
          <w:rFonts w:ascii="Times New Roman" w:hAnsi="Times New Roman" w:cs="Times New Roman"/>
          <w:b/>
          <w:color w:val="000000" w:themeColor="text1"/>
          <w:sz w:val="28"/>
          <w:szCs w:val="28"/>
        </w:rPr>
        <w:t>По вопросу санитарного содержания территории Старостаничного сельского поселения, обеспечения чистоты и порядка:</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 первом полугодии 2023 году было</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 xml:space="preserve">отремонтировано 3 контейнерных площадки для сбора ТКО и обустроена 1 площадка в районе магазина «Весна» по ул. Буденного в х. Старая Станица. Произведена замена пришедших в негодность контейнеров для временного хранения ТКО в количестве 20 штук. Дополнительно установлены контейнеры для раздельного сбора ТКО под пластик </w:t>
      </w:r>
      <w:r w:rsidR="004075CD" w:rsidRPr="000F4BBC">
        <w:rPr>
          <w:rFonts w:ascii="Times New Roman" w:hAnsi="Times New Roman" w:cs="Times New Roman"/>
          <w:color w:val="000000" w:themeColor="text1"/>
          <w:sz w:val="28"/>
          <w:szCs w:val="28"/>
        </w:rPr>
        <w:t>в количестве 7 штук. Р</w:t>
      </w:r>
      <w:r w:rsidRPr="000F4BBC">
        <w:rPr>
          <w:rFonts w:ascii="Times New Roman" w:hAnsi="Times New Roman" w:cs="Times New Roman"/>
          <w:color w:val="000000" w:themeColor="text1"/>
          <w:sz w:val="28"/>
          <w:szCs w:val="28"/>
        </w:rPr>
        <w:t>абот</w:t>
      </w:r>
      <w:r w:rsidR="004075CD" w:rsidRPr="000F4BBC">
        <w:rPr>
          <w:rFonts w:ascii="Times New Roman" w:hAnsi="Times New Roman" w:cs="Times New Roman"/>
          <w:color w:val="000000" w:themeColor="text1"/>
          <w:sz w:val="28"/>
          <w:szCs w:val="28"/>
        </w:rPr>
        <w:t>ы</w:t>
      </w:r>
      <w:r w:rsidRPr="000F4BBC">
        <w:rPr>
          <w:rFonts w:ascii="Times New Roman" w:hAnsi="Times New Roman" w:cs="Times New Roman"/>
          <w:color w:val="000000" w:themeColor="text1"/>
          <w:sz w:val="28"/>
          <w:szCs w:val="28"/>
        </w:rPr>
        <w:t xml:space="preserve"> </w:t>
      </w:r>
      <w:r w:rsidR="004075CD" w:rsidRPr="000F4BBC">
        <w:rPr>
          <w:rFonts w:ascii="Times New Roman" w:hAnsi="Times New Roman" w:cs="Times New Roman"/>
          <w:color w:val="000000" w:themeColor="text1"/>
          <w:sz w:val="28"/>
          <w:szCs w:val="28"/>
        </w:rPr>
        <w:t xml:space="preserve">по установке </w:t>
      </w:r>
      <w:r w:rsidRPr="000F4BBC">
        <w:rPr>
          <w:rFonts w:ascii="Times New Roman" w:hAnsi="Times New Roman" w:cs="Times New Roman"/>
          <w:color w:val="000000" w:themeColor="text1"/>
          <w:sz w:val="28"/>
          <w:szCs w:val="28"/>
        </w:rPr>
        <w:t>продолж</w:t>
      </w:r>
      <w:r w:rsidR="004075CD" w:rsidRPr="000F4BBC">
        <w:rPr>
          <w:rFonts w:ascii="Times New Roman" w:hAnsi="Times New Roman" w:cs="Times New Roman"/>
          <w:color w:val="000000" w:themeColor="text1"/>
          <w:sz w:val="28"/>
          <w:szCs w:val="28"/>
        </w:rPr>
        <w:t>аются</w:t>
      </w:r>
      <w:r w:rsidRPr="000F4BBC">
        <w:rPr>
          <w:rFonts w:ascii="Times New Roman" w:hAnsi="Times New Roman" w:cs="Times New Roman"/>
          <w:color w:val="000000" w:themeColor="text1"/>
          <w:sz w:val="28"/>
          <w:szCs w:val="28"/>
        </w:rPr>
        <w:t>.</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Всего на территории поселения с момента начало мусорной реформы оборудовано 84 контейнерные площадки и установлено 334 контейнер</w:t>
      </w:r>
      <w:r w:rsidR="004075CD" w:rsidRPr="000F4BBC">
        <w:rPr>
          <w:rFonts w:ascii="Times New Roman" w:hAnsi="Times New Roman" w:cs="Times New Roman"/>
          <w:color w:val="000000" w:themeColor="text1"/>
          <w:sz w:val="28"/>
          <w:szCs w:val="28"/>
        </w:rPr>
        <w:t>а, 1 бу</w:t>
      </w:r>
      <w:r w:rsidRPr="000F4BBC">
        <w:rPr>
          <w:rFonts w:ascii="Times New Roman" w:hAnsi="Times New Roman" w:cs="Times New Roman"/>
          <w:color w:val="000000" w:themeColor="text1"/>
          <w:sz w:val="28"/>
          <w:szCs w:val="28"/>
        </w:rPr>
        <w:t>нкер.</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Контейнерные площадки обустраиваются с целью исключить поведерный сбор коммунальных отходов. Уважаемые жители поселения довожу до Вашего сведения, что </w:t>
      </w:r>
      <w:r w:rsidRPr="000F4BBC">
        <w:rPr>
          <w:rFonts w:ascii="Times New Roman" w:hAnsi="Times New Roman" w:cs="Times New Roman"/>
          <w:color w:val="000000" w:themeColor="text1"/>
          <w:sz w:val="28"/>
          <w:szCs w:val="28"/>
        </w:rPr>
        <w:lastRenderedPageBreak/>
        <w:t>складирование твердых крупногабаритных отходов, а так же листьев, травы и порубочных остатков</w:t>
      </w:r>
      <w:r w:rsidR="004075CD" w:rsidRPr="000F4BBC">
        <w:rPr>
          <w:rFonts w:ascii="Times New Roman" w:hAnsi="Times New Roman" w:cs="Times New Roman"/>
          <w:color w:val="000000" w:themeColor="text1"/>
          <w:sz w:val="28"/>
          <w:szCs w:val="28"/>
        </w:rPr>
        <w:t>, строительного мусора</w:t>
      </w:r>
      <w:r w:rsidRPr="000F4BBC">
        <w:rPr>
          <w:rFonts w:ascii="Times New Roman" w:hAnsi="Times New Roman" w:cs="Times New Roman"/>
          <w:color w:val="000000" w:themeColor="text1"/>
          <w:sz w:val="28"/>
          <w:szCs w:val="28"/>
        </w:rPr>
        <w:t xml:space="preserve"> возле мусорных контейнерных площадок для сбора ТКО запрещено, а так же в любых других местах не предназначенных для этой цели. Данное деяние нарушает Правила благоустройства и санитарного содержания Старостаничного сельского поселения. Согласно областному закону Ростовской области № 273-3С от 25 октября 2002 года предусмотрен административный штраф до 3000 тыс. рублей. Жителям необходимо самостоятельно либо через регионального оператора осуществлять вывоз такого рода отходов на полигон. </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Проведена уборка территорий кладбищ от мусора, а так же</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уборка несанкционированных свалочных очагов</w:t>
      </w:r>
      <w:r w:rsidR="004075CD"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 вывезено </w:t>
      </w:r>
      <w:r w:rsidR="004075CD" w:rsidRPr="000F4BBC">
        <w:rPr>
          <w:rFonts w:ascii="Times New Roman" w:hAnsi="Times New Roman" w:cs="Times New Roman"/>
          <w:color w:val="000000" w:themeColor="text1"/>
          <w:sz w:val="28"/>
          <w:szCs w:val="28"/>
        </w:rPr>
        <w:t>276,5</w:t>
      </w:r>
      <w:r w:rsidRPr="000F4BBC">
        <w:rPr>
          <w:rFonts w:ascii="Times New Roman" w:hAnsi="Times New Roman" w:cs="Times New Roman"/>
          <w:color w:val="000000" w:themeColor="text1"/>
          <w:sz w:val="28"/>
          <w:szCs w:val="28"/>
        </w:rPr>
        <w:t xml:space="preserve"> тонн отходов на сумму - 528</w:t>
      </w:r>
      <w:r w:rsidR="004075CD" w:rsidRPr="000F4BBC">
        <w:rPr>
          <w:rFonts w:ascii="Times New Roman" w:hAnsi="Times New Roman" w:cs="Times New Roman"/>
          <w:color w:val="000000" w:themeColor="text1"/>
          <w:sz w:val="28"/>
          <w:szCs w:val="28"/>
        </w:rPr>
        <w:t>,3</w:t>
      </w:r>
      <w:r w:rsidRPr="000F4BBC">
        <w:rPr>
          <w:rFonts w:ascii="Times New Roman" w:hAnsi="Times New Roman" w:cs="Times New Roman"/>
          <w:color w:val="000000" w:themeColor="text1"/>
          <w:sz w:val="28"/>
          <w:szCs w:val="28"/>
        </w:rPr>
        <w:t xml:space="preserve"> тыс. руб.</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Регулярно проводится работа по ликвидации несанкционированных свалок, обнаруженных самостоятельно и с помощью активных граждан, казачества, а также по предписаниям контролирующих органов. После каждой ликвидации свалки устанавливаются информационные знаки (таблички) о запрете размещения отходов в данных местах. Организуются дежурства работников администрации, совместно с казачеством поселения по выявлению граждан, осуществляющих вывоз мусора в неустановленные места, а так же</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слив жидких бытовых отходов, составляются административные протоколы (слив отходов – 1 протокол).</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На территории поселения проведено 5 экологических субботников. Ликвидировано 9 крупных свалочных очагов, расчищено 2,5 км водоохранных зон р. Северский Донец, проведено 2 рейда, в части выявления и устранения нарушения законодательства в области охраны окружающей среды.</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Регулярно проводится покос растительности центральных и прилегающих улиц, детских площадок, прилегающих территорий к социально-значимым, дошкольным и общеобразовательным учреждениям, также покошены кладбища  и прилегающие территории.</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 июне,</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 xml:space="preserve">совместно с отделом полиции и казачеством, проведено уничтожение наркотикосодержащих растений. Было уничтожено 2 очага дикорастущей конопли и 3 очага амброзии. </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Завезен песок на кладбища в количестве 210 тонн,</w:t>
      </w:r>
      <w:r w:rsidR="004075C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на сумму – 105</w:t>
      </w:r>
      <w:r w:rsidR="004075CD" w:rsidRPr="000F4BBC">
        <w:rPr>
          <w:rFonts w:ascii="Times New Roman" w:hAnsi="Times New Roman" w:cs="Times New Roman"/>
          <w:color w:val="000000" w:themeColor="text1"/>
          <w:sz w:val="28"/>
          <w:szCs w:val="28"/>
        </w:rPr>
        <w:t>,0</w:t>
      </w:r>
      <w:r w:rsidRPr="000F4BBC">
        <w:rPr>
          <w:rFonts w:ascii="Times New Roman" w:hAnsi="Times New Roman" w:cs="Times New Roman"/>
          <w:color w:val="000000" w:themeColor="text1"/>
          <w:sz w:val="28"/>
          <w:szCs w:val="28"/>
        </w:rPr>
        <w:t xml:space="preserve"> тыс. руб.</w:t>
      </w:r>
    </w:p>
    <w:p w:rsidR="0080160D" w:rsidRPr="000F4BBC" w:rsidRDefault="0080160D" w:rsidP="0080160D">
      <w:pPr>
        <w:spacing w:after="0" w:line="360" w:lineRule="auto"/>
        <w:ind w:firstLine="708"/>
        <w:jc w:val="both"/>
        <w:rPr>
          <w:rFonts w:ascii="Times New Roman" w:hAnsi="Times New Roman"/>
          <w:sz w:val="28"/>
          <w:szCs w:val="28"/>
        </w:rPr>
      </w:pPr>
      <w:r w:rsidRPr="000F4BBC">
        <w:rPr>
          <w:rFonts w:ascii="Times New Roman" w:hAnsi="Times New Roman" w:cs="Times New Roman"/>
          <w:color w:val="000000" w:themeColor="text1"/>
          <w:sz w:val="28"/>
          <w:szCs w:val="28"/>
        </w:rPr>
        <w:lastRenderedPageBreak/>
        <w:t xml:space="preserve">Заключен контракт с </w:t>
      </w:r>
      <w:r w:rsidRPr="000F4BBC">
        <w:rPr>
          <w:rFonts w:ascii="Times New Roman" w:hAnsi="Times New Roman" w:cs="Times New Roman"/>
          <w:bCs/>
          <w:color w:val="000000" w:themeColor="text1"/>
          <w:sz w:val="28"/>
          <w:szCs w:val="28"/>
        </w:rPr>
        <w:t>Филиалом ФБУЗ «ЦГиЭ в РО» в г. Каменск-Шахтинском (Федеральное бюджетное учреждение здравоохранения «Центр гигиены и эпидемиологии в Ростовской области»)</w:t>
      </w:r>
      <w:r w:rsidR="004075CD" w:rsidRPr="000F4BBC">
        <w:rPr>
          <w:rFonts w:ascii="Times New Roman" w:hAnsi="Times New Roman" w:cs="Times New Roman"/>
          <w:bCs/>
          <w:color w:val="000000" w:themeColor="text1"/>
          <w:sz w:val="28"/>
          <w:szCs w:val="28"/>
        </w:rPr>
        <w:t xml:space="preserve"> </w:t>
      </w:r>
      <w:r w:rsidRPr="000F4BBC">
        <w:rPr>
          <w:rFonts w:ascii="Times New Roman" w:hAnsi="Times New Roman"/>
          <w:sz w:val="28"/>
          <w:szCs w:val="28"/>
        </w:rPr>
        <w:t>по а</w:t>
      </w:r>
      <w:r w:rsidR="00D6189F" w:rsidRPr="000F4BBC">
        <w:rPr>
          <w:rFonts w:ascii="Times New Roman" w:hAnsi="Times New Roman"/>
          <w:sz w:val="28"/>
          <w:szCs w:val="28"/>
        </w:rPr>
        <w:t>к</w:t>
      </w:r>
      <w:r w:rsidRPr="000F4BBC">
        <w:rPr>
          <w:rFonts w:ascii="Times New Roman" w:hAnsi="Times New Roman"/>
          <w:sz w:val="28"/>
          <w:szCs w:val="28"/>
        </w:rPr>
        <w:t>карицидной</w:t>
      </w:r>
      <w:r w:rsidR="004075CD" w:rsidRPr="000F4BBC">
        <w:rPr>
          <w:rFonts w:ascii="Times New Roman" w:hAnsi="Times New Roman"/>
          <w:sz w:val="28"/>
          <w:szCs w:val="28"/>
        </w:rPr>
        <w:t xml:space="preserve"> </w:t>
      </w:r>
      <w:r w:rsidRPr="000F4BBC">
        <w:rPr>
          <w:rFonts w:ascii="Times New Roman" w:hAnsi="Times New Roman"/>
          <w:sz w:val="28"/>
          <w:szCs w:val="28"/>
        </w:rPr>
        <w:t>обработке  территории</w:t>
      </w:r>
      <w:r w:rsidR="004075CD" w:rsidRPr="000F4BBC">
        <w:rPr>
          <w:rFonts w:ascii="Times New Roman" w:hAnsi="Times New Roman"/>
          <w:sz w:val="28"/>
          <w:szCs w:val="28"/>
        </w:rPr>
        <w:t xml:space="preserve"> </w:t>
      </w:r>
      <w:r w:rsidRPr="000F4BBC">
        <w:rPr>
          <w:rFonts w:ascii="Times New Roman" w:hAnsi="Times New Roman"/>
          <w:sz w:val="28"/>
          <w:szCs w:val="28"/>
        </w:rPr>
        <w:t xml:space="preserve">поселения (противоклещевая обработка кладбищ– 7 Га, детских площадок – 4 Га) на сумму </w:t>
      </w:r>
      <w:r w:rsidRPr="000F4BBC">
        <w:rPr>
          <w:rFonts w:ascii="Times New Roman" w:hAnsi="Times New Roman"/>
          <w:color w:val="C00000"/>
          <w:sz w:val="28"/>
          <w:szCs w:val="28"/>
        </w:rPr>
        <w:t>48</w:t>
      </w:r>
      <w:r w:rsidR="00B04855" w:rsidRPr="000F4BBC">
        <w:rPr>
          <w:rFonts w:ascii="Times New Roman" w:hAnsi="Times New Roman"/>
          <w:color w:val="C00000"/>
          <w:sz w:val="28"/>
          <w:szCs w:val="28"/>
        </w:rPr>
        <w:t>,9</w:t>
      </w:r>
      <w:r w:rsidRPr="000F4BBC">
        <w:rPr>
          <w:rFonts w:ascii="Times New Roman" w:hAnsi="Times New Roman"/>
          <w:color w:val="C00000"/>
          <w:sz w:val="28"/>
          <w:szCs w:val="28"/>
        </w:rPr>
        <w:t xml:space="preserve"> тыс. руб</w:t>
      </w:r>
      <w:r w:rsidRPr="000F4BBC">
        <w:rPr>
          <w:rFonts w:ascii="Times New Roman" w:hAnsi="Times New Roman"/>
          <w:sz w:val="28"/>
          <w:szCs w:val="28"/>
        </w:rPr>
        <w:t>.</w:t>
      </w:r>
      <w:r w:rsidR="009C18E0" w:rsidRPr="000F4BBC">
        <w:rPr>
          <w:rFonts w:ascii="Times New Roman" w:hAnsi="Times New Roman"/>
          <w:sz w:val="28"/>
          <w:szCs w:val="28"/>
        </w:rPr>
        <w:t xml:space="preserve">. Работы </w:t>
      </w:r>
      <w:r w:rsidRPr="000F4BBC">
        <w:rPr>
          <w:rFonts w:ascii="Times New Roman" w:hAnsi="Times New Roman"/>
          <w:sz w:val="28"/>
          <w:szCs w:val="28"/>
        </w:rPr>
        <w:t>проведен</w:t>
      </w:r>
      <w:r w:rsidR="009C18E0" w:rsidRPr="000F4BBC">
        <w:rPr>
          <w:rFonts w:ascii="Times New Roman" w:hAnsi="Times New Roman"/>
          <w:sz w:val="28"/>
          <w:szCs w:val="28"/>
        </w:rPr>
        <w:t>ы</w:t>
      </w:r>
      <w:r w:rsidRPr="000F4BBC">
        <w:rPr>
          <w:rFonts w:ascii="Times New Roman" w:hAnsi="Times New Roman"/>
          <w:sz w:val="28"/>
          <w:szCs w:val="28"/>
        </w:rPr>
        <w:t xml:space="preserve"> в полном объеме.</w:t>
      </w:r>
    </w:p>
    <w:p w:rsidR="0080160D" w:rsidRPr="000F4BBC" w:rsidRDefault="0080160D" w:rsidP="0080160D">
      <w:pPr>
        <w:spacing w:after="0" w:line="360" w:lineRule="auto"/>
        <w:ind w:firstLine="708"/>
        <w:jc w:val="both"/>
        <w:rPr>
          <w:rFonts w:ascii="Times New Roman" w:hAnsi="Times New Roman" w:cs="Times New Roman"/>
          <w:sz w:val="28"/>
          <w:szCs w:val="28"/>
        </w:rPr>
      </w:pPr>
      <w:r w:rsidRPr="000F4BBC">
        <w:rPr>
          <w:rFonts w:ascii="Times New Roman" w:hAnsi="Times New Roman" w:cs="Times New Roman"/>
          <w:color w:val="000000" w:themeColor="text1"/>
          <w:sz w:val="28"/>
          <w:szCs w:val="28"/>
        </w:rPr>
        <w:t>Заключен контракт с ИП Ракитский В.В. на оказание услуг по отлову и содержанию животных без</w:t>
      </w:r>
      <w:r w:rsidR="009C18E0" w:rsidRPr="000F4BBC">
        <w:rPr>
          <w:rFonts w:ascii="Times New Roman" w:hAnsi="Times New Roman" w:cs="Times New Roman"/>
          <w:color w:val="000000" w:themeColor="text1"/>
          <w:sz w:val="28"/>
          <w:szCs w:val="28"/>
        </w:rPr>
        <w:t xml:space="preserve"> владельцев, </w:t>
      </w:r>
      <w:r w:rsidRPr="000F4BBC">
        <w:rPr>
          <w:rFonts w:ascii="Times New Roman" w:hAnsi="Times New Roman" w:cs="Times New Roman"/>
          <w:color w:val="000000" w:themeColor="text1"/>
          <w:sz w:val="28"/>
          <w:szCs w:val="28"/>
        </w:rPr>
        <w:t>обитающих на территории Старостаничного сельского поселения</w:t>
      </w:r>
      <w:r w:rsidR="009C18E0"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 </w:t>
      </w:r>
      <w:r w:rsidR="009C18E0" w:rsidRPr="000F4BBC">
        <w:rPr>
          <w:rFonts w:ascii="Times New Roman" w:hAnsi="Times New Roman" w:cs="Times New Roman"/>
          <w:color w:val="000000" w:themeColor="text1"/>
          <w:sz w:val="28"/>
          <w:szCs w:val="28"/>
        </w:rPr>
        <w:t>С</w:t>
      </w:r>
      <w:r w:rsidRPr="000F4BBC">
        <w:rPr>
          <w:rFonts w:ascii="Times New Roman" w:hAnsi="Times New Roman" w:cs="Times New Roman"/>
          <w:color w:val="000000" w:themeColor="text1"/>
          <w:sz w:val="28"/>
          <w:szCs w:val="28"/>
        </w:rPr>
        <w:t>умма контракта составляет -</w:t>
      </w:r>
      <w:r w:rsidR="009C18E0"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288</w:t>
      </w:r>
      <w:r w:rsidR="009C18E0"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0 тыс. руб. На сегодняшний день отловлено, </w:t>
      </w:r>
      <w:r w:rsidRPr="000F4BBC">
        <w:rPr>
          <w:rFonts w:ascii="Times New Roman" w:hAnsi="Times New Roman" w:cs="Times New Roman"/>
          <w:sz w:val="28"/>
          <w:szCs w:val="28"/>
        </w:rPr>
        <w:t>стерилизовано и чипированно</w:t>
      </w:r>
      <w:r w:rsidR="009C18E0" w:rsidRPr="000F4BBC">
        <w:rPr>
          <w:rFonts w:ascii="Times New Roman" w:hAnsi="Times New Roman" w:cs="Times New Roman"/>
          <w:sz w:val="28"/>
          <w:szCs w:val="28"/>
        </w:rPr>
        <w:t xml:space="preserve"> </w:t>
      </w:r>
      <w:r w:rsidRPr="000F4BBC">
        <w:rPr>
          <w:rFonts w:ascii="Times New Roman" w:hAnsi="Times New Roman" w:cs="Times New Roman"/>
          <w:sz w:val="28"/>
          <w:szCs w:val="28"/>
        </w:rPr>
        <w:t>–</w:t>
      </w:r>
      <w:r w:rsidR="009C18E0" w:rsidRPr="000F4BBC">
        <w:rPr>
          <w:rFonts w:ascii="Times New Roman" w:hAnsi="Times New Roman" w:cs="Times New Roman"/>
          <w:sz w:val="28"/>
          <w:szCs w:val="28"/>
        </w:rPr>
        <w:t xml:space="preserve"> </w:t>
      </w:r>
      <w:r w:rsidRPr="000F4BBC">
        <w:rPr>
          <w:rFonts w:ascii="Times New Roman" w:hAnsi="Times New Roman" w:cs="Times New Roman"/>
          <w:sz w:val="28"/>
          <w:szCs w:val="28"/>
        </w:rPr>
        <w:t>8</w:t>
      </w:r>
      <w:r w:rsidR="002B73A9" w:rsidRPr="000F4BBC">
        <w:rPr>
          <w:rFonts w:ascii="Times New Roman" w:hAnsi="Times New Roman" w:cs="Times New Roman"/>
          <w:sz w:val="28"/>
          <w:szCs w:val="28"/>
        </w:rPr>
        <w:t xml:space="preserve"> </w:t>
      </w:r>
      <w:r w:rsidRPr="000F4BBC">
        <w:rPr>
          <w:rFonts w:ascii="Times New Roman" w:hAnsi="Times New Roman" w:cs="Times New Roman"/>
          <w:sz w:val="28"/>
          <w:szCs w:val="28"/>
        </w:rPr>
        <w:t>голов</w:t>
      </w:r>
      <w:r w:rsidR="00D6189F" w:rsidRPr="000F4BBC">
        <w:rPr>
          <w:rFonts w:ascii="Times New Roman" w:hAnsi="Times New Roman" w:cs="Times New Roman"/>
          <w:sz w:val="28"/>
          <w:szCs w:val="28"/>
        </w:rPr>
        <w:t xml:space="preserve"> (</w:t>
      </w:r>
      <w:r w:rsidR="002B73A9" w:rsidRPr="000F4BBC">
        <w:rPr>
          <w:rFonts w:ascii="Times New Roman" w:hAnsi="Times New Roman" w:cs="Times New Roman"/>
          <w:sz w:val="28"/>
          <w:szCs w:val="28"/>
        </w:rPr>
        <w:t>10,5 -тыс.руб. сука, 8,5 тыс. руб. кобель</w:t>
      </w:r>
      <w:r w:rsidR="00D6189F" w:rsidRPr="000F4BBC">
        <w:rPr>
          <w:rFonts w:ascii="Times New Roman" w:hAnsi="Times New Roman" w:cs="Times New Roman"/>
          <w:sz w:val="28"/>
          <w:szCs w:val="28"/>
        </w:rPr>
        <w:t xml:space="preserve"> )</w:t>
      </w:r>
      <w:r w:rsidRPr="000F4BBC">
        <w:rPr>
          <w:rFonts w:ascii="Times New Roman" w:hAnsi="Times New Roman" w:cs="Times New Roman"/>
          <w:sz w:val="28"/>
          <w:szCs w:val="28"/>
        </w:rPr>
        <w:t>.</w:t>
      </w:r>
    </w:p>
    <w:p w:rsidR="0080160D" w:rsidRPr="000F4BBC" w:rsidRDefault="009C18E0"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Совместно с жителями п</w:t>
      </w:r>
      <w:r w:rsidR="0080160D" w:rsidRPr="000F4BBC">
        <w:rPr>
          <w:rFonts w:ascii="Times New Roman" w:hAnsi="Times New Roman" w:cs="Times New Roman"/>
          <w:color w:val="000000" w:themeColor="text1"/>
          <w:sz w:val="28"/>
          <w:szCs w:val="28"/>
        </w:rPr>
        <w:t>роведен весенний день древонасаждени</w:t>
      </w:r>
      <w:r w:rsidRPr="000F4BBC">
        <w:rPr>
          <w:rFonts w:ascii="Times New Roman" w:hAnsi="Times New Roman" w:cs="Times New Roman"/>
          <w:color w:val="000000" w:themeColor="text1"/>
          <w:sz w:val="28"/>
          <w:szCs w:val="28"/>
        </w:rPr>
        <w:t>я</w:t>
      </w:r>
      <w:r w:rsidR="0080160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акция "С</w:t>
      </w:r>
      <w:r w:rsidR="0080160D" w:rsidRPr="000F4BBC">
        <w:rPr>
          <w:rFonts w:ascii="Times New Roman" w:hAnsi="Times New Roman" w:cs="Times New Roman"/>
          <w:color w:val="000000" w:themeColor="text1"/>
          <w:sz w:val="28"/>
          <w:szCs w:val="28"/>
        </w:rPr>
        <w:t>ад памяти</w:t>
      </w:r>
      <w:r w:rsidRPr="000F4BBC">
        <w:rPr>
          <w:rFonts w:ascii="Times New Roman" w:hAnsi="Times New Roman" w:cs="Times New Roman"/>
          <w:color w:val="000000" w:themeColor="text1"/>
          <w:sz w:val="28"/>
          <w:szCs w:val="28"/>
        </w:rPr>
        <w:t>".</w:t>
      </w:r>
      <w:r w:rsidR="0080160D"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В</w:t>
      </w:r>
      <w:r w:rsidR="0080160D" w:rsidRPr="000F4BBC">
        <w:rPr>
          <w:rFonts w:ascii="Times New Roman" w:hAnsi="Times New Roman" w:cs="Times New Roman"/>
          <w:color w:val="000000" w:themeColor="text1"/>
          <w:sz w:val="28"/>
          <w:szCs w:val="28"/>
        </w:rPr>
        <w:t xml:space="preserve">сего высажено 18 деревьев, 20 кустарников. </w:t>
      </w:r>
    </w:p>
    <w:p w:rsidR="0080160D" w:rsidRPr="000F4BBC" w:rsidRDefault="0080160D" w:rsidP="0080160D">
      <w:p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         В течение всего года проводится мониторинг состояния памятников и мемориалов воинам Великой Отечественной войны. Данные объекты постоянно поддерживаются в надлежащем состоянии: производится покос травы, побелка, покраска,  </w:t>
      </w:r>
      <w:r w:rsidR="009B42EF" w:rsidRPr="000F4BBC">
        <w:rPr>
          <w:rFonts w:ascii="Times New Roman" w:hAnsi="Times New Roman" w:cs="Times New Roman"/>
          <w:color w:val="000000" w:themeColor="text1"/>
          <w:sz w:val="28"/>
          <w:szCs w:val="28"/>
        </w:rPr>
        <w:t xml:space="preserve">текущий </w:t>
      </w:r>
      <w:r w:rsidRPr="000F4BBC">
        <w:rPr>
          <w:rFonts w:ascii="Times New Roman" w:hAnsi="Times New Roman" w:cs="Times New Roman"/>
          <w:color w:val="000000" w:themeColor="text1"/>
          <w:sz w:val="28"/>
          <w:szCs w:val="28"/>
        </w:rPr>
        <w:t>ремонт.</w:t>
      </w:r>
      <w:r w:rsidR="009C18E0" w:rsidRPr="000F4BBC">
        <w:rPr>
          <w:rFonts w:ascii="Times New Roman" w:hAnsi="Times New Roman" w:cs="Times New Roman"/>
          <w:color w:val="000000" w:themeColor="text1"/>
          <w:sz w:val="28"/>
          <w:szCs w:val="28"/>
        </w:rPr>
        <w:t xml:space="preserve"> На солдатском поле в мае проведены работы по укладке тротуарной плитки по </w:t>
      </w:r>
      <w:r w:rsidR="009B42EF" w:rsidRPr="000F4BBC">
        <w:rPr>
          <w:rFonts w:ascii="Times New Roman" w:hAnsi="Times New Roman" w:cs="Times New Roman"/>
          <w:color w:val="000000" w:themeColor="text1"/>
          <w:sz w:val="28"/>
          <w:szCs w:val="28"/>
        </w:rPr>
        <w:t xml:space="preserve">дорожке, ведущей к памятному знаку. Мемориальный комплекс на улице Ленина отреставрирован, так же проведен ремонт надгробий на воинских </w:t>
      </w:r>
      <w:r w:rsidR="002B73A9" w:rsidRPr="000F4BBC">
        <w:rPr>
          <w:rFonts w:ascii="Times New Roman" w:hAnsi="Times New Roman" w:cs="Times New Roman"/>
          <w:color w:val="000000" w:themeColor="text1"/>
          <w:sz w:val="28"/>
          <w:szCs w:val="28"/>
        </w:rPr>
        <w:t>захоронениях.</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Должностными лицами администрации, уполномоченными составлять протоколы об административных правонарушениях, предусмотренных Областным законом от 25.10.2002 г. № 273-ЗС, составлено 24 протокола об административных правонарушениях, по таким статьям как: нарушение правил благоустройства, слив ЖБО, выброс мусора в неустановленных местах, стоянка грузового транспорта в неустановленных местах.</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b/>
          <w:color w:val="000000" w:themeColor="text1"/>
          <w:sz w:val="28"/>
          <w:szCs w:val="28"/>
        </w:rPr>
        <w:t>По вопросу безопасности и обеспечения правопорядка на территории Старостаничного сельского поселения:</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Большое внимание администрация уделяет вопросам безопасности проживающего в нем населения. Администрацией Старостаничного сельского поселения еженедельно проводятся сходы граждан, на которых обсуждаются вопросы пожарной безопасности, антитеррористической безопасности, безопасность на воде, бешенство животных, АЧС и </w:t>
      </w:r>
      <w:r w:rsidRPr="000F4BBC">
        <w:rPr>
          <w:rFonts w:ascii="Times New Roman" w:hAnsi="Times New Roman" w:cs="Times New Roman"/>
          <w:color w:val="000000" w:themeColor="text1"/>
          <w:sz w:val="28"/>
          <w:szCs w:val="28"/>
        </w:rPr>
        <w:lastRenderedPageBreak/>
        <w:t>другие;</w:t>
      </w:r>
      <w:r w:rsidR="00A936AE"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вручаются  памятки  о  мерах пожарной безопасности. Также на регулярной основе проводится антитеррористическая работа: постоянно призываем население быть бдительными.</w:t>
      </w:r>
      <w:r w:rsidR="00A936AE"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Совместно с казачеством находим и проверяем заброшенные дома и здания. В каждом населенном пункте на различную тематику по безопасности жизнедеятельности оформлены информационные стенды.</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Администрация держит под контролем вопросы работы с детьми и подрастающим поколением. Специалистами администрации регулярно организуются выезды в семьи, которые требуют особого внимания, проводятся профилактические беседы с родителями, злоупотребляющими алкоголем и ведущими асоциальный образ жизни. Так же организуются рейды по территории поселения на предмет нахождения несовершеннолетних на улицах после 22:00. Проводятся рейды на водных объектах с целью информирования граждан о правилах поведения на водоемах в летний период, в необорудованных местах для купания устанавливаются аншлаги о запрете.</w:t>
      </w:r>
    </w:p>
    <w:p w:rsidR="0080160D" w:rsidRPr="000F4BBC" w:rsidRDefault="0080160D" w:rsidP="0080160D">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В сельском поселении создана добровольная пожарная дружина  в количестве 10 человек, которые  оснащены первичными средствами пожаротушения. Для тушения ландшафтных пожаров, в распоряжении добровольной пожарной дружины, имеется служебный автомобиль администрации, мотопомпа, 5 ранцевых огнетушителей, 2 воздуходувки «Ангара», лопаты и шанцевый инструмент, в количестве 20 штук. Для предотвращения пожаров в апреле была произведена противопожарная опашка территории хуторов. Разработан график патрулирования межведомственной группы по недопущению выжигания сухой растительности. </w:t>
      </w:r>
    </w:p>
    <w:p w:rsidR="00A936AE" w:rsidRPr="000F4BBC" w:rsidRDefault="0080160D" w:rsidP="00A936AE">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Весной с ПСЧ-27  проводилась проверка состояния гидрантов для водозабора, 86 гидрантов находятся в исправном состоянии. </w:t>
      </w:r>
    </w:p>
    <w:p w:rsidR="0080160D" w:rsidRPr="000F4BBC" w:rsidRDefault="0080160D" w:rsidP="00A936AE">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Для обеспечения правопорядка общественной безопасности на территории поселения создана добровольная народная казачья дружина в составе 5 человек, которая регулярно патрулирует территорию. В соответствии с Указаниями ДПЧС РО проводились ежемесячные тренировки по оповещению населения. Для этих целей была приобретена система оповещения (мощностью 480 ватт), которую разместили на центральной площади перед Старостаничным СДК. На здании Диченского СДК и в х. Лесном, на территории ГАУ РО "ЛЕС", установлены сирены MS-490. Имеются 5 электромегафонов.</w:t>
      </w:r>
    </w:p>
    <w:p w:rsidR="007D0D32" w:rsidRPr="000F4BBC" w:rsidRDefault="007D0D32" w:rsidP="0054358A">
      <w:pPr>
        <w:spacing w:after="0" w:line="360" w:lineRule="auto"/>
        <w:ind w:firstLine="1134"/>
        <w:jc w:val="center"/>
        <w:rPr>
          <w:rFonts w:ascii="Times New Roman" w:hAnsi="Times New Roman" w:cs="Times New Roman"/>
          <w:b/>
          <w:color w:val="FF0000"/>
          <w:sz w:val="28"/>
          <w:szCs w:val="28"/>
          <w:u w:val="single"/>
        </w:rPr>
      </w:pPr>
    </w:p>
    <w:p w:rsidR="0045797D" w:rsidRPr="000F4BBC" w:rsidRDefault="0045797D" w:rsidP="0045797D">
      <w:pPr>
        <w:spacing w:after="0" w:line="360" w:lineRule="auto"/>
        <w:ind w:firstLine="1134"/>
        <w:jc w:val="center"/>
        <w:rPr>
          <w:rFonts w:ascii="Times New Roman" w:hAnsi="Times New Roman" w:cs="Times New Roman"/>
          <w:b/>
          <w:sz w:val="28"/>
          <w:szCs w:val="28"/>
          <w:u w:val="single"/>
        </w:rPr>
      </w:pPr>
      <w:r w:rsidRPr="000F4BBC">
        <w:rPr>
          <w:rFonts w:ascii="Times New Roman" w:hAnsi="Times New Roman" w:cs="Times New Roman"/>
          <w:b/>
          <w:sz w:val="28"/>
          <w:szCs w:val="28"/>
          <w:u w:val="single"/>
        </w:rPr>
        <w:t>Сектор имущественных и земельных отношений.</w:t>
      </w:r>
    </w:p>
    <w:p w:rsidR="0045797D" w:rsidRPr="000F4BBC" w:rsidRDefault="0045797D" w:rsidP="0045797D">
      <w:pPr>
        <w:pStyle w:val="a8"/>
        <w:spacing w:line="360" w:lineRule="auto"/>
        <w:ind w:firstLine="851"/>
        <w:jc w:val="both"/>
        <w:rPr>
          <w:sz w:val="28"/>
          <w:szCs w:val="28"/>
        </w:rPr>
      </w:pPr>
      <w:r w:rsidRPr="000F4BBC">
        <w:rPr>
          <w:sz w:val="28"/>
          <w:szCs w:val="28"/>
        </w:rPr>
        <w:t>На постоянной основе ведется работа с многодетными семьями по предоставлению земельных участков. Предоставлены земельные участки в общедолевую собственность четырём многодетным семьям, проживающим на территории нашего поселения. Согласовано местоположение будущего земельного участка с тремя семьями.</w:t>
      </w:r>
    </w:p>
    <w:p w:rsidR="0045797D" w:rsidRPr="000F4BBC" w:rsidRDefault="0045797D" w:rsidP="0045797D">
      <w:pPr>
        <w:pStyle w:val="a8"/>
        <w:spacing w:line="360" w:lineRule="auto"/>
        <w:ind w:firstLine="851"/>
        <w:jc w:val="both"/>
        <w:rPr>
          <w:sz w:val="28"/>
          <w:szCs w:val="28"/>
        </w:rPr>
      </w:pPr>
      <w:r w:rsidRPr="000F4BBC">
        <w:rPr>
          <w:sz w:val="28"/>
          <w:szCs w:val="28"/>
        </w:rPr>
        <w:t>Также весь период проводилась инвентаризация адресного хозяйства с пополнением базы Федеральной информационной адресной системы (ФИАС).</w:t>
      </w:r>
    </w:p>
    <w:p w:rsidR="004B242A" w:rsidRPr="000F4BBC" w:rsidRDefault="004B242A" w:rsidP="004B242A">
      <w:pPr>
        <w:pStyle w:val="a8"/>
        <w:spacing w:line="360" w:lineRule="auto"/>
        <w:ind w:firstLine="851"/>
        <w:jc w:val="both"/>
        <w:rPr>
          <w:sz w:val="28"/>
          <w:szCs w:val="28"/>
        </w:rPr>
      </w:pPr>
      <w:r w:rsidRPr="000F4BBC">
        <w:rPr>
          <w:sz w:val="28"/>
          <w:szCs w:val="28"/>
        </w:rPr>
        <w:t>В настоящее время ведется работа по разработке и утверждению деклараций безопасности на два объекта муниципальных гидротехнических сооружений, расположенных в балке Каменная и балке Дубовая. Данные работы проводятся с привлечением на возмездной основе специализированной организации – ИП Михальчук.</w:t>
      </w:r>
    </w:p>
    <w:p w:rsidR="004B242A" w:rsidRPr="000F4BBC" w:rsidRDefault="004B242A" w:rsidP="004B242A">
      <w:pPr>
        <w:pStyle w:val="a8"/>
        <w:spacing w:line="360" w:lineRule="auto"/>
        <w:ind w:firstLine="851"/>
        <w:jc w:val="both"/>
        <w:rPr>
          <w:sz w:val="28"/>
          <w:szCs w:val="28"/>
        </w:rPr>
      </w:pPr>
      <w:r w:rsidRPr="000F4BBC">
        <w:rPr>
          <w:sz w:val="28"/>
          <w:szCs w:val="28"/>
        </w:rPr>
        <w:t>Также ведётся подготовка документации для признания бесхозяйными двух отрезков автомобильной дороги, расположенных в х.Старая Станица:</w:t>
      </w:r>
    </w:p>
    <w:p w:rsidR="004B242A" w:rsidRPr="000F4BBC" w:rsidRDefault="004B242A" w:rsidP="004B242A">
      <w:pPr>
        <w:pStyle w:val="a8"/>
        <w:numPr>
          <w:ilvl w:val="0"/>
          <w:numId w:val="17"/>
        </w:numPr>
        <w:spacing w:line="360" w:lineRule="auto"/>
        <w:jc w:val="both"/>
        <w:rPr>
          <w:sz w:val="28"/>
          <w:szCs w:val="28"/>
        </w:rPr>
      </w:pPr>
      <w:r w:rsidRPr="000F4BBC">
        <w:rPr>
          <w:sz w:val="28"/>
          <w:szCs w:val="28"/>
        </w:rPr>
        <w:t>Объездная автомобильная дорога от ул.Будённого к автомобильной дороге, ведущей на понтонную переправу;</w:t>
      </w:r>
    </w:p>
    <w:p w:rsidR="004B242A" w:rsidRPr="000F4BBC" w:rsidRDefault="004B242A" w:rsidP="004B242A">
      <w:pPr>
        <w:pStyle w:val="a8"/>
        <w:numPr>
          <w:ilvl w:val="0"/>
          <w:numId w:val="17"/>
        </w:numPr>
        <w:spacing w:line="360" w:lineRule="auto"/>
        <w:jc w:val="both"/>
        <w:rPr>
          <w:sz w:val="28"/>
          <w:szCs w:val="28"/>
        </w:rPr>
      </w:pPr>
      <w:r w:rsidRPr="000F4BBC">
        <w:rPr>
          <w:sz w:val="28"/>
          <w:szCs w:val="28"/>
        </w:rPr>
        <w:t>Отрезок автомобильной дороги от ул.Будённого до железнодорожного тоннеля.</w:t>
      </w:r>
    </w:p>
    <w:p w:rsidR="0045797D" w:rsidRPr="000F4BBC" w:rsidRDefault="00A936AE" w:rsidP="0045797D">
      <w:pPr>
        <w:pStyle w:val="a8"/>
        <w:spacing w:line="360" w:lineRule="auto"/>
        <w:ind w:firstLine="851"/>
        <w:jc w:val="both"/>
        <w:rPr>
          <w:b/>
          <w:sz w:val="28"/>
          <w:szCs w:val="28"/>
        </w:rPr>
      </w:pPr>
      <w:r w:rsidRPr="000F4BBC">
        <w:rPr>
          <w:b/>
          <w:sz w:val="28"/>
          <w:szCs w:val="28"/>
        </w:rPr>
        <w:t>На регулярной основе ведется</w:t>
      </w:r>
      <w:r w:rsidR="0045797D" w:rsidRPr="000F4BBC">
        <w:rPr>
          <w:b/>
          <w:sz w:val="28"/>
          <w:szCs w:val="28"/>
        </w:rPr>
        <w:t xml:space="preserve"> работа по выявлению правообладателей ранее учтенных объектов недвижимости. Целью мероприятия является решение проблем с объектами недвижимого имущества и земельными участками, в отношении которых в Едином государственном реестре недвижимости отсутствуют сведения о правах.</w:t>
      </w:r>
    </w:p>
    <w:p w:rsidR="0045797D" w:rsidRPr="000F4BBC" w:rsidRDefault="0045797D" w:rsidP="0045797D">
      <w:pPr>
        <w:pStyle w:val="a8"/>
        <w:spacing w:line="360" w:lineRule="auto"/>
        <w:ind w:firstLine="851"/>
        <w:jc w:val="both"/>
        <w:rPr>
          <w:b/>
          <w:sz w:val="28"/>
          <w:szCs w:val="28"/>
        </w:rPr>
      </w:pPr>
      <w:r w:rsidRPr="000F4BBC">
        <w:rPr>
          <w:b/>
          <w:sz w:val="28"/>
          <w:szCs w:val="28"/>
        </w:rPr>
        <w:t>Государственная регистрация прав в ЕГРН:</w:t>
      </w:r>
    </w:p>
    <w:p w:rsidR="0045797D" w:rsidRPr="000F4BBC" w:rsidRDefault="0045797D" w:rsidP="0045797D">
      <w:pPr>
        <w:pStyle w:val="a8"/>
        <w:spacing w:line="360" w:lineRule="auto"/>
        <w:ind w:firstLine="851"/>
        <w:jc w:val="both"/>
        <w:rPr>
          <w:b/>
          <w:sz w:val="28"/>
          <w:szCs w:val="28"/>
        </w:rPr>
      </w:pPr>
      <w:r w:rsidRPr="000F4BBC">
        <w:rPr>
          <w:b/>
          <w:sz w:val="28"/>
          <w:szCs w:val="28"/>
        </w:rPr>
        <w:t xml:space="preserve">- обеспечивает защиту имущественных прав собственников со стороны государства. </w:t>
      </w:r>
    </w:p>
    <w:p w:rsidR="0045797D" w:rsidRPr="000F4BBC" w:rsidRDefault="0045797D" w:rsidP="0045797D">
      <w:pPr>
        <w:pStyle w:val="a8"/>
        <w:spacing w:line="360" w:lineRule="auto"/>
        <w:ind w:firstLine="851"/>
        <w:jc w:val="both"/>
        <w:rPr>
          <w:b/>
          <w:sz w:val="28"/>
          <w:szCs w:val="28"/>
        </w:rPr>
      </w:pPr>
      <w:r w:rsidRPr="000F4BBC">
        <w:rPr>
          <w:b/>
          <w:sz w:val="28"/>
          <w:szCs w:val="28"/>
        </w:rPr>
        <w:t>- необходима при совершении сделок с недвижимым имуществом.</w:t>
      </w:r>
    </w:p>
    <w:p w:rsidR="0045797D" w:rsidRPr="000F4BBC" w:rsidRDefault="0045797D" w:rsidP="0045797D">
      <w:pPr>
        <w:pStyle w:val="a8"/>
        <w:spacing w:line="360" w:lineRule="auto"/>
        <w:ind w:firstLine="851"/>
        <w:jc w:val="both"/>
        <w:rPr>
          <w:b/>
          <w:sz w:val="28"/>
          <w:szCs w:val="28"/>
        </w:rPr>
      </w:pPr>
      <w:r w:rsidRPr="000F4BBC">
        <w:rPr>
          <w:b/>
          <w:sz w:val="28"/>
          <w:szCs w:val="28"/>
        </w:rPr>
        <w:lastRenderedPageBreak/>
        <w:t>- необходима при рассмотрении вопросов компенсации при ограничении прав на землю, утраты имущества в результате стихийных бедствий, изъятии земель для государственных и муниципальных нужд.</w:t>
      </w:r>
    </w:p>
    <w:p w:rsidR="0045797D" w:rsidRPr="000F4BBC" w:rsidRDefault="0045797D" w:rsidP="0045797D">
      <w:pPr>
        <w:pStyle w:val="a8"/>
        <w:spacing w:line="360" w:lineRule="auto"/>
        <w:ind w:firstLine="851"/>
        <w:jc w:val="both"/>
        <w:rPr>
          <w:b/>
          <w:sz w:val="28"/>
          <w:szCs w:val="28"/>
        </w:rPr>
      </w:pPr>
      <w:r w:rsidRPr="000F4BBC">
        <w:rPr>
          <w:b/>
          <w:sz w:val="28"/>
          <w:szCs w:val="28"/>
        </w:rPr>
        <w:t>Обращаю Ваше внимание, если права на принадлежащие вам объекты недвижимости не зарегистрированы в ЕГРН, вам необходимо обратиться в Администрацию Старостаничного сельского поселения в кабинет № 3.</w:t>
      </w:r>
    </w:p>
    <w:p w:rsidR="00B04855" w:rsidRPr="000F4BBC" w:rsidRDefault="00B04855" w:rsidP="00CC2A33">
      <w:pPr>
        <w:spacing w:after="0" w:line="360" w:lineRule="auto"/>
        <w:ind w:left="-709" w:firstLine="680"/>
        <w:jc w:val="center"/>
        <w:rPr>
          <w:rFonts w:ascii="Times New Roman" w:hAnsi="Times New Roman" w:cs="Times New Roman"/>
          <w:b/>
          <w:sz w:val="28"/>
          <w:szCs w:val="28"/>
          <w:u w:val="single"/>
        </w:rPr>
      </w:pPr>
    </w:p>
    <w:p w:rsidR="00CC2A33" w:rsidRPr="000F4BBC" w:rsidRDefault="00CC2A33" w:rsidP="00CC2A33">
      <w:pPr>
        <w:spacing w:after="0" w:line="360" w:lineRule="auto"/>
        <w:ind w:left="-709" w:firstLine="680"/>
        <w:jc w:val="center"/>
        <w:rPr>
          <w:rFonts w:ascii="Times New Roman" w:hAnsi="Times New Roman" w:cs="Times New Roman"/>
          <w:b/>
          <w:sz w:val="28"/>
          <w:szCs w:val="28"/>
          <w:u w:val="single"/>
        </w:rPr>
      </w:pPr>
      <w:r w:rsidRPr="000F4BBC">
        <w:rPr>
          <w:rFonts w:ascii="Times New Roman" w:hAnsi="Times New Roman" w:cs="Times New Roman"/>
          <w:b/>
          <w:sz w:val="28"/>
          <w:szCs w:val="28"/>
          <w:u w:val="single"/>
        </w:rPr>
        <w:t>Демографическая ситуация.</w:t>
      </w:r>
    </w:p>
    <w:p w:rsidR="0080160D" w:rsidRPr="000F4BBC" w:rsidRDefault="0080160D" w:rsidP="0080160D">
      <w:pPr>
        <w:spacing w:after="0" w:line="360" w:lineRule="auto"/>
        <w:ind w:firstLine="708"/>
        <w:jc w:val="both"/>
        <w:rPr>
          <w:rFonts w:ascii="Times New Roman" w:hAnsi="Times New Roman" w:cs="Times New Roman"/>
          <w:sz w:val="28"/>
          <w:szCs w:val="28"/>
        </w:rPr>
      </w:pPr>
      <w:r w:rsidRPr="000F4BBC">
        <w:rPr>
          <w:rFonts w:ascii="Times New Roman" w:hAnsi="Times New Roman" w:cs="Times New Roman"/>
          <w:sz w:val="28"/>
          <w:szCs w:val="28"/>
        </w:rPr>
        <w:t xml:space="preserve">В состав муниципального образования входят пять населенных пунктов (х. Старая Станица, х. Лесной, х. Абрамовка, х. Диченский, х. Дубовой). Численность населения Старостаничного сельского поселения составляет 9796 человек, согласно данным статистики. </w:t>
      </w:r>
    </w:p>
    <w:p w:rsidR="0080160D" w:rsidRPr="000F4BBC" w:rsidRDefault="0080160D" w:rsidP="00CC2A33">
      <w:pPr>
        <w:spacing w:after="0" w:line="360" w:lineRule="auto"/>
        <w:ind w:firstLine="708"/>
        <w:jc w:val="both"/>
        <w:rPr>
          <w:rFonts w:ascii="Times New Roman" w:hAnsi="Times New Roman" w:cs="Times New Roman"/>
          <w:sz w:val="28"/>
          <w:szCs w:val="28"/>
        </w:rPr>
      </w:pPr>
      <w:r w:rsidRPr="000F4BBC">
        <w:rPr>
          <w:rFonts w:ascii="Times New Roman" w:hAnsi="Times New Roman" w:cs="Times New Roman"/>
          <w:sz w:val="28"/>
          <w:szCs w:val="28"/>
        </w:rPr>
        <w:t>За первое полугодие выдано справок и выписок из похозяйственный книг 421 шт.</w:t>
      </w:r>
    </w:p>
    <w:p w:rsidR="0080160D" w:rsidRPr="000F4BBC" w:rsidRDefault="0080160D" w:rsidP="0080160D">
      <w:pPr>
        <w:spacing w:after="0" w:line="360" w:lineRule="auto"/>
        <w:ind w:firstLine="1134"/>
        <w:jc w:val="center"/>
        <w:rPr>
          <w:rFonts w:ascii="Times New Roman" w:hAnsi="Times New Roman" w:cs="Times New Roman"/>
          <w:b/>
          <w:sz w:val="28"/>
          <w:szCs w:val="28"/>
          <w:u w:val="single"/>
        </w:rPr>
      </w:pPr>
      <w:r w:rsidRPr="000F4BBC">
        <w:rPr>
          <w:rFonts w:ascii="Times New Roman" w:hAnsi="Times New Roman" w:cs="Times New Roman"/>
          <w:b/>
          <w:sz w:val="28"/>
          <w:szCs w:val="28"/>
          <w:u w:val="single"/>
        </w:rPr>
        <w:t>ВУС.</w:t>
      </w:r>
    </w:p>
    <w:p w:rsidR="0080160D" w:rsidRPr="000F4BBC" w:rsidRDefault="0080160D" w:rsidP="0080160D">
      <w:pPr>
        <w:pStyle w:val="a8"/>
        <w:spacing w:line="360" w:lineRule="auto"/>
        <w:ind w:firstLine="851"/>
        <w:jc w:val="both"/>
        <w:rPr>
          <w:sz w:val="28"/>
          <w:szCs w:val="28"/>
        </w:rPr>
      </w:pPr>
      <w:r w:rsidRPr="000F4BBC">
        <w:rPr>
          <w:sz w:val="28"/>
          <w:szCs w:val="28"/>
        </w:rPr>
        <w:t>Администрация Старостаничного сельского поселения проводит работу по воинскому учету граждан, пребывающих в запасе и с молодежью призывного возраста.</w:t>
      </w:r>
    </w:p>
    <w:p w:rsidR="0080160D" w:rsidRPr="000F4BBC" w:rsidRDefault="0080160D" w:rsidP="0080160D">
      <w:pPr>
        <w:pStyle w:val="a8"/>
        <w:spacing w:line="360" w:lineRule="auto"/>
        <w:ind w:firstLine="851"/>
        <w:jc w:val="both"/>
        <w:rPr>
          <w:sz w:val="28"/>
          <w:szCs w:val="28"/>
        </w:rPr>
      </w:pPr>
      <w:r w:rsidRPr="000F4BBC">
        <w:rPr>
          <w:sz w:val="28"/>
          <w:szCs w:val="28"/>
        </w:rPr>
        <w:t xml:space="preserve">Всего на воинском учете состоит </w:t>
      </w:r>
      <w:r w:rsidR="004B242A" w:rsidRPr="000F4BBC">
        <w:rPr>
          <w:sz w:val="28"/>
          <w:szCs w:val="28"/>
        </w:rPr>
        <w:t>1678</w:t>
      </w:r>
      <w:r w:rsidRPr="000F4BBC">
        <w:rPr>
          <w:sz w:val="28"/>
          <w:szCs w:val="28"/>
        </w:rPr>
        <w:t xml:space="preserve"> человека. В том числе офицеры запаса 88 человек,  236  граждан подлежат призыву на военную службу.</w:t>
      </w:r>
    </w:p>
    <w:p w:rsidR="0080160D" w:rsidRPr="000F4BBC" w:rsidRDefault="0080160D" w:rsidP="0080160D">
      <w:pPr>
        <w:pStyle w:val="a8"/>
        <w:spacing w:line="360" w:lineRule="auto"/>
        <w:ind w:firstLine="851"/>
        <w:jc w:val="both"/>
        <w:rPr>
          <w:sz w:val="28"/>
          <w:szCs w:val="28"/>
        </w:rPr>
      </w:pPr>
      <w:r w:rsidRPr="000F4BBC">
        <w:rPr>
          <w:sz w:val="28"/>
          <w:szCs w:val="28"/>
        </w:rPr>
        <w:t>Ежегодно предоставля</w:t>
      </w:r>
      <w:r w:rsidR="00A936AE" w:rsidRPr="000F4BBC">
        <w:rPr>
          <w:sz w:val="28"/>
          <w:szCs w:val="28"/>
        </w:rPr>
        <w:t>ю</w:t>
      </w:r>
      <w:r w:rsidRPr="000F4BBC">
        <w:rPr>
          <w:sz w:val="28"/>
          <w:szCs w:val="28"/>
        </w:rPr>
        <w:t>тся в военный комиссариат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80160D" w:rsidRPr="000F4BBC" w:rsidRDefault="0080160D" w:rsidP="0080160D">
      <w:pPr>
        <w:pStyle w:val="a8"/>
        <w:spacing w:line="360" w:lineRule="auto"/>
        <w:ind w:firstLine="851"/>
        <w:jc w:val="both"/>
        <w:rPr>
          <w:sz w:val="28"/>
          <w:szCs w:val="28"/>
        </w:rPr>
      </w:pPr>
      <w:r w:rsidRPr="000F4BBC">
        <w:rPr>
          <w:sz w:val="28"/>
          <w:szCs w:val="28"/>
        </w:rPr>
        <w:t>Продолжается набор желающих проходить военную службу по контракту в Вооружен</w:t>
      </w:r>
      <w:r w:rsidR="00A936AE" w:rsidRPr="000F4BBC">
        <w:rPr>
          <w:sz w:val="28"/>
          <w:szCs w:val="28"/>
        </w:rPr>
        <w:t xml:space="preserve">ных Силах Российской Федерации. </w:t>
      </w:r>
      <w:r w:rsidRPr="000F4BBC">
        <w:rPr>
          <w:sz w:val="28"/>
          <w:szCs w:val="28"/>
        </w:rPr>
        <w:t>Добровольно  заключившим контракт на прохождение военной службы в именном подразделении Ростовского Святого Георгия мотострелковом батальоне, дополнительно предоставляется единовременная выплата в размере 150 тыс. рублей.</w:t>
      </w:r>
    </w:p>
    <w:p w:rsidR="0080160D" w:rsidRPr="000F4BBC" w:rsidRDefault="0080160D" w:rsidP="0080160D">
      <w:pPr>
        <w:pStyle w:val="a8"/>
        <w:spacing w:line="360" w:lineRule="auto"/>
        <w:ind w:firstLine="851"/>
        <w:jc w:val="both"/>
        <w:rPr>
          <w:sz w:val="28"/>
          <w:szCs w:val="28"/>
        </w:rPr>
      </w:pPr>
      <w:r w:rsidRPr="000F4BBC">
        <w:rPr>
          <w:sz w:val="28"/>
          <w:szCs w:val="28"/>
        </w:rPr>
        <w:t xml:space="preserve"> В связи с достижением предельного возраста пребывания в запасе за первое полугодие 2023 г. сняты с воинского учета  21 гражданин, пребывающих в запасе</w:t>
      </w:r>
      <w:r w:rsidR="00A936AE" w:rsidRPr="000F4BBC">
        <w:rPr>
          <w:sz w:val="28"/>
          <w:szCs w:val="28"/>
        </w:rPr>
        <w:t xml:space="preserve"> </w:t>
      </w:r>
      <w:r w:rsidRPr="000F4BBC">
        <w:rPr>
          <w:sz w:val="28"/>
          <w:szCs w:val="28"/>
        </w:rPr>
        <w:t>(это мужчины 1973 г и женщины 1978г ).</w:t>
      </w:r>
    </w:p>
    <w:p w:rsidR="00B04855" w:rsidRPr="000F4BBC" w:rsidRDefault="00B04855" w:rsidP="00A936AE">
      <w:pPr>
        <w:jc w:val="center"/>
        <w:rPr>
          <w:rFonts w:ascii="Times New Roman" w:hAnsi="Times New Roman" w:cs="Times New Roman"/>
          <w:b/>
          <w:sz w:val="28"/>
          <w:szCs w:val="28"/>
          <w:u w:val="single"/>
        </w:rPr>
      </w:pPr>
    </w:p>
    <w:p w:rsidR="0080160D" w:rsidRPr="000F4BBC" w:rsidRDefault="0080160D" w:rsidP="00A936AE">
      <w:pPr>
        <w:jc w:val="center"/>
        <w:rPr>
          <w:rFonts w:ascii="Times New Roman" w:hAnsi="Times New Roman" w:cs="Times New Roman"/>
          <w:b/>
          <w:sz w:val="28"/>
          <w:szCs w:val="28"/>
          <w:u w:val="single"/>
        </w:rPr>
      </w:pPr>
      <w:r w:rsidRPr="000F4BBC">
        <w:rPr>
          <w:rFonts w:ascii="Times New Roman" w:hAnsi="Times New Roman" w:cs="Times New Roman"/>
          <w:b/>
          <w:sz w:val="28"/>
          <w:szCs w:val="28"/>
          <w:u w:val="single"/>
        </w:rPr>
        <w:t>Культура.</w:t>
      </w:r>
    </w:p>
    <w:p w:rsidR="0080160D" w:rsidRPr="000F4BBC" w:rsidRDefault="00A936AE" w:rsidP="00A936AE">
      <w:pPr>
        <w:pStyle w:val="a8"/>
        <w:spacing w:line="360" w:lineRule="auto"/>
        <w:ind w:firstLine="851"/>
        <w:jc w:val="both"/>
        <w:rPr>
          <w:sz w:val="28"/>
          <w:szCs w:val="28"/>
        </w:rPr>
      </w:pPr>
      <w:r w:rsidRPr="000F4BBC">
        <w:rPr>
          <w:sz w:val="28"/>
          <w:szCs w:val="28"/>
        </w:rPr>
        <w:tab/>
      </w:r>
      <w:r w:rsidR="0080160D" w:rsidRPr="000F4BBC">
        <w:rPr>
          <w:sz w:val="28"/>
          <w:szCs w:val="28"/>
        </w:rPr>
        <w:t>В состав Старостаничного сельского поселения входят два Дома культуры: Старостаничный и Диченский СДК; три библиотеки: Старостаничный ,Старостаничный детский и Диченский отделы.</w:t>
      </w:r>
    </w:p>
    <w:p w:rsidR="0080160D" w:rsidRPr="000F4BBC" w:rsidRDefault="0080160D" w:rsidP="00A936AE">
      <w:pPr>
        <w:pStyle w:val="a8"/>
        <w:spacing w:line="360" w:lineRule="auto"/>
        <w:ind w:firstLine="851"/>
        <w:jc w:val="both"/>
        <w:rPr>
          <w:sz w:val="28"/>
          <w:szCs w:val="28"/>
        </w:rPr>
      </w:pPr>
      <w:r w:rsidRPr="000F4BBC">
        <w:rPr>
          <w:sz w:val="28"/>
          <w:szCs w:val="28"/>
        </w:rPr>
        <w:t>За первое полугодие 2023 года специалистами культуры Старостаничного сельского поселения проделана  объемная работа.</w:t>
      </w:r>
    </w:p>
    <w:p w:rsidR="0080160D" w:rsidRPr="000F4BBC" w:rsidRDefault="0080160D" w:rsidP="00A936AE">
      <w:pPr>
        <w:pStyle w:val="a8"/>
        <w:spacing w:line="360" w:lineRule="auto"/>
        <w:ind w:firstLine="851"/>
        <w:jc w:val="both"/>
        <w:rPr>
          <w:sz w:val="28"/>
          <w:szCs w:val="28"/>
        </w:rPr>
      </w:pPr>
      <w:r w:rsidRPr="000F4BBC">
        <w:rPr>
          <w:sz w:val="28"/>
          <w:szCs w:val="28"/>
        </w:rPr>
        <w:t xml:space="preserve"> Большое внимание уделяется патриотическому воспитанию населения.  Организованы и проведены:  Эстафета памяти-2023г.,поддержали​ Всероссийскую ​ акцию «Блокадный хлеб», провели военно-патриотический час «Ты выстоял, великий Сталинград!» к 80-летию победы в Сталинградской битве, акцию  «Георгиевская ленточка», «Свеча памяти»,  автопробег  «Дорогами Памяти», посвященный 78-годовщине Великой Победе»,  «Своих не бросаем». В ходе акции </w:t>
      </w:r>
      <w:r w:rsidR="00A936AE" w:rsidRPr="000F4BBC">
        <w:rPr>
          <w:sz w:val="28"/>
          <w:szCs w:val="28"/>
        </w:rPr>
        <w:t xml:space="preserve">"Своих не бросаем" </w:t>
      </w:r>
      <w:r w:rsidRPr="000F4BBC">
        <w:rPr>
          <w:sz w:val="28"/>
          <w:szCs w:val="28"/>
        </w:rPr>
        <w:t>ребята из клубных формирований рисуют, пишут письма для солдат СВО.</w:t>
      </w:r>
    </w:p>
    <w:p w:rsidR="0080160D" w:rsidRPr="000F4BBC" w:rsidRDefault="0080160D" w:rsidP="00A936AE">
      <w:pPr>
        <w:pStyle w:val="a8"/>
        <w:spacing w:line="360" w:lineRule="auto"/>
        <w:ind w:firstLine="851"/>
        <w:jc w:val="both"/>
        <w:rPr>
          <w:sz w:val="28"/>
          <w:szCs w:val="28"/>
        </w:rPr>
      </w:pPr>
      <w:r w:rsidRPr="000F4BBC">
        <w:rPr>
          <w:sz w:val="28"/>
          <w:szCs w:val="28"/>
        </w:rPr>
        <w:t>Для участников СВО собраны и переданы вязаные изделия, продукты питания, средства гигиены.</w:t>
      </w:r>
    </w:p>
    <w:p w:rsidR="0080160D" w:rsidRPr="000F4BBC" w:rsidRDefault="0080160D" w:rsidP="00A936AE">
      <w:pPr>
        <w:pStyle w:val="a8"/>
        <w:spacing w:line="360" w:lineRule="auto"/>
        <w:ind w:firstLine="851"/>
        <w:jc w:val="both"/>
        <w:rPr>
          <w:sz w:val="28"/>
          <w:szCs w:val="28"/>
        </w:rPr>
      </w:pPr>
      <w:r w:rsidRPr="000F4BBC">
        <w:rPr>
          <w:sz w:val="28"/>
          <w:szCs w:val="28"/>
        </w:rPr>
        <w:t>Ко Дню России  участвовали во Всероссийских акциях, флешмобах: «Флаги России», «Мы Россия».</w:t>
      </w:r>
      <w:r w:rsidR="00A936AE" w:rsidRPr="000F4BBC">
        <w:rPr>
          <w:sz w:val="28"/>
          <w:szCs w:val="28"/>
        </w:rPr>
        <w:t xml:space="preserve"> </w:t>
      </w:r>
      <w:r w:rsidRPr="000F4BBC">
        <w:rPr>
          <w:sz w:val="28"/>
          <w:szCs w:val="28"/>
        </w:rPr>
        <w:t xml:space="preserve">Приняли участие в работе​ интерактивной выставки «Герои и подвиги». </w:t>
      </w:r>
    </w:p>
    <w:p w:rsidR="0080160D" w:rsidRPr="000F4BBC" w:rsidRDefault="0080160D" w:rsidP="00A936AE">
      <w:pPr>
        <w:pStyle w:val="a8"/>
        <w:spacing w:line="360" w:lineRule="auto"/>
        <w:ind w:firstLine="851"/>
        <w:jc w:val="both"/>
        <w:rPr>
          <w:sz w:val="28"/>
          <w:szCs w:val="28"/>
        </w:rPr>
      </w:pPr>
      <w:r w:rsidRPr="000F4BBC">
        <w:rPr>
          <w:sz w:val="28"/>
          <w:szCs w:val="28"/>
        </w:rPr>
        <w:t>В рамках месячника молодого избирателя в Старостаничном СДК проведен правовой ​ урок ​ «Избирательная система: что я о ней знаю?» ​ для молодых и будущих избирателей.</w:t>
      </w:r>
    </w:p>
    <w:p w:rsidR="0080160D" w:rsidRPr="000F4BBC" w:rsidRDefault="0080160D" w:rsidP="00A936AE">
      <w:pPr>
        <w:pStyle w:val="a8"/>
        <w:spacing w:line="360" w:lineRule="auto"/>
        <w:ind w:firstLine="851"/>
        <w:jc w:val="both"/>
        <w:rPr>
          <w:sz w:val="28"/>
          <w:szCs w:val="28"/>
        </w:rPr>
      </w:pPr>
      <w:r w:rsidRPr="000F4BBC">
        <w:rPr>
          <w:sz w:val="28"/>
          <w:szCs w:val="28"/>
        </w:rPr>
        <w:t xml:space="preserve">Участвовали </w:t>
      </w:r>
      <w:r w:rsidR="00A936AE" w:rsidRPr="000F4BBC">
        <w:rPr>
          <w:sz w:val="28"/>
          <w:szCs w:val="28"/>
        </w:rPr>
        <w:t>в</w:t>
      </w:r>
      <w:r w:rsidRPr="000F4BBC">
        <w:rPr>
          <w:sz w:val="28"/>
          <w:szCs w:val="28"/>
        </w:rPr>
        <w:t xml:space="preserve"> районном  фестивале казачьей культуры «Сохраняя традиции, создаем будущее», посвященный православному празднику Святой Троицы, Году атамана М.И. Платова и 100-летию Каменского района.</w:t>
      </w:r>
    </w:p>
    <w:p w:rsidR="0080160D" w:rsidRPr="000F4BBC" w:rsidRDefault="0080160D" w:rsidP="00A936AE">
      <w:pPr>
        <w:pStyle w:val="a8"/>
        <w:spacing w:line="360" w:lineRule="auto"/>
        <w:ind w:firstLine="851"/>
        <w:jc w:val="both"/>
        <w:rPr>
          <w:sz w:val="28"/>
          <w:szCs w:val="28"/>
        </w:rPr>
      </w:pPr>
      <w:r w:rsidRPr="000F4BBC">
        <w:rPr>
          <w:sz w:val="28"/>
          <w:szCs w:val="28"/>
        </w:rPr>
        <w:t>По итогам​ конкурса ​ «Выбор профессии – выбор будущего» ​ агитбригада Старостаничного сельского поселения заняла ​ III место.</w:t>
      </w:r>
    </w:p>
    <w:p w:rsidR="0080160D" w:rsidRPr="000F4BBC" w:rsidRDefault="0080160D" w:rsidP="00A936AE">
      <w:pPr>
        <w:pStyle w:val="a8"/>
        <w:spacing w:line="360" w:lineRule="auto"/>
        <w:ind w:firstLine="851"/>
        <w:jc w:val="both"/>
        <w:rPr>
          <w:sz w:val="28"/>
          <w:szCs w:val="28"/>
        </w:rPr>
      </w:pPr>
      <w:r w:rsidRPr="000F4BBC">
        <w:rPr>
          <w:sz w:val="28"/>
          <w:szCs w:val="28"/>
        </w:rPr>
        <w:t>Участвовали  и занимали  призовые места в XXII спартакиаде среди населения Каменского района.</w:t>
      </w:r>
    </w:p>
    <w:p w:rsidR="00A936AE" w:rsidRPr="000F4BBC" w:rsidRDefault="0080160D" w:rsidP="00B04855">
      <w:pPr>
        <w:pStyle w:val="a8"/>
        <w:spacing w:line="360" w:lineRule="auto"/>
        <w:ind w:firstLine="851"/>
        <w:jc w:val="both"/>
        <w:rPr>
          <w:b/>
          <w:sz w:val="28"/>
          <w:szCs w:val="28"/>
        </w:rPr>
      </w:pPr>
      <w:r w:rsidRPr="000F4BBC">
        <w:rPr>
          <w:sz w:val="28"/>
          <w:szCs w:val="28"/>
        </w:rPr>
        <w:lastRenderedPageBreak/>
        <w:t>В своей деятельности учреждение культуры охватывают все слои населения: активно работают с детьми, с подростками и молодежью, участвуют в проведении районных и социально-значимых мероприятиях.</w:t>
      </w:r>
      <w:bookmarkStart w:id="0" w:name="_GoBack"/>
      <w:bookmarkEnd w:id="0"/>
    </w:p>
    <w:p w:rsidR="00085B6F" w:rsidRPr="000F4BBC" w:rsidRDefault="00085B6F" w:rsidP="00085B6F">
      <w:pPr>
        <w:spacing w:after="0" w:line="360" w:lineRule="auto"/>
        <w:jc w:val="center"/>
        <w:rPr>
          <w:rFonts w:ascii="Times New Roman" w:hAnsi="Times New Roman" w:cs="Times New Roman"/>
          <w:b/>
          <w:sz w:val="28"/>
          <w:szCs w:val="28"/>
        </w:rPr>
      </w:pPr>
      <w:r w:rsidRPr="000F4BBC">
        <w:rPr>
          <w:rFonts w:ascii="Times New Roman" w:hAnsi="Times New Roman" w:cs="Times New Roman"/>
          <w:b/>
          <w:sz w:val="28"/>
          <w:szCs w:val="28"/>
        </w:rPr>
        <w:t>А теперь хочу остановиться на планах на второе полугодие 202</w:t>
      </w:r>
      <w:r w:rsidR="00466DC8" w:rsidRPr="000F4BBC">
        <w:rPr>
          <w:rFonts w:ascii="Times New Roman" w:hAnsi="Times New Roman" w:cs="Times New Roman"/>
          <w:b/>
          <w:sz w:val="28"/>
          <w:szCs w:val="28"/>
        </w:rPr>
        <w:t>3</w:t>
      </w:r>
      <w:r w:rsidRPr="000F4BBC">
        <w:rPr>
          <w:rFonts w:ascii="Times New Roman" w:hAnsi="Times New Roman" w:cs="Times New Roman"/>
          <w:b/>
          <w:sz w:val="28"/>
          <w:szCs w:val="28"/>
        </w:rPr>
        <w:t xml:space="preserve"> год:</w:t>
      </w:r>
    </w:p>
    <w:p w:rsidR="00085B6F" w:rsidRPr="000F4BBC" w:rsidRDefault="00085B6F" w:rsidP="00085B6F">
      <w:pPr>
        <w:spacing w:after="0" w:line="360" w:lineRule="auto"/>
        <w:jc w:val="both"/>
        <w:rPr>
          <w:rFonts w:ascii="Times New Roman" w:hAnsi="Times New Roman" w:cs="Times New Roman"/>
          <w:sz w:val="28"/>
          <w:szCs w:val="28"/>
        </w:rPr>
      </w:pPr>
      <w:r w:rsidRPr="000F4BBC">
        <w:rPr>
          <w:rFonts w:ascii="Times New Roman" w:hAnsi="Times New Roman" w:cs="Times New Roman"/>
          <w:sz w:val="28"/>
          <w:szCs w:val="28"/>
        </w:rPr>
        <w:t>- планируется установка дополнительных уличных светильников;</w:t>
      </w:r>
    </w:p>
    <w:p w:rsidR="00085B6F" w:rsidRPr="000F4BBC" w:rsidRDefault="00085B6F" w:rsidP="00085B6F">
      <w:pPr>
        <w:spacing w:after="0" w:line="360" w:lineRule="auto"/>
        <w:jc w:val="both"/>
        <w:rPr>
          <w:rFonts w:ascii="Times New Roman" w:hAnsi="Times New Roman" w:cs="Times New Roman"/>
          <w:sz w:val="28"/>
          <w:szCs w:val="28"/>
        </w:rPr>
      </w:pPr>
      <w:r w:rsidRPr="000F4BBC">
        <w:rPr>
          <w:rFonts w:ascii="Times New Roman" w:hAnsi="Times New Roman" w:cs="Times New Roman"/>
          <w:sz w:val="28"/>
          <w:szCs w:val="28"/>
        </w:rPr>
        <w:t>- восстановление поперечного профиля автомобильных дорог (грейдирование);</w:t>
      </w:r>
    </w:p>
    <w:p w:rsidR="00085B6F" w:rsidRPr="000F4BBC" w:rsidRDefault="009A477C" w:rsidP="00085B6F">
      <w:pPr>
        <w:spacing w:after="0" w:line="360" w:lineRule="auto"/>
        <w:jc w:val="both"/>
        <w:rPr>
          <w:rFonts w:ascii="Times New Roman" w:hAnsi="Times New Roman" w:cs="Times New Roman"/>
          <w:sz w:val="28"/>
          <w:szCs w:val="28"/>
        </w:rPr>
      </w:pPr>
      <w:r w:rsidRPr="000F4BBC">
        <w:rPr>
          <w:rFonts w:ascii="Times New Roman" w:hAnsi="Times New Roman" w:cs="Times New Roman"/>
          <w:sz w:val="28"/>
          <w:szCs w:val="28"/>
        </w:rPr>
        <w:t>-</w:t>
      </w:r>
      <w:r w:rsidR="00466DC8" w:rsidRPr="000F4BBC">
        <w:rPr>
          <w:rFonts w:ascii="Times New Roman" w:hAnsi="Times New Roman" w:cs="Times New Roman"/>
          <w:color w:val="000000" w:themeColor="text1"/>
          <w:sz w:val="28"/>
          <w:szCs w:val="28"/>
        </w:rPr>
        <w:t xml:space="preserve"> продолжится </w:t>
      </w:r>
      <w:r w:rsidR="00085B6F" w:rsidRPr="000F4BBC">
        <w:rPr>
          <w:rFonts w:ascii="Times New Roman" w:hAnsi="Times New Roman" w:cs="Times New Roman"/>
          <w:sz w:val="28"/>
          <w:szCs w:val="28"/>
        </w:rPr>
        <w:t>отлов безнадзорных животных</w:t>
      </w:r>
      <w:r w:rsidRPr="000F4BBC">
        <w:rPr>
          <w:rFonts w:ascii="Times New Roman" w:hAnsi="Times New Roman" w:cs="Times New Roman"/>
          <w:sz w:val="28"/>
          <w:szCs w:val="28"/>
        </w:rPr>
        <w:t xml:space="preserve"> продолжится</w:t>
      </w:r>
      <w:r w:rsidR="00085B6F" w:rsidRPr="000F4BBC">
        <w:rPr>
          <w:rFonts w:ascii="Times New Roman" w:hAnsi="Times New Roman" w:cs="Times New Roman"/>
          <w:sz w:val="28"/>
          <w:szCs w:val="28"/>
        </w:rPr>
        <w:t>, согласно заключенному контракту;</w:t>
      </w:r>
    </w:p>
    <w:p w:rsidR="0080160D" w:rsidRPr="000F4BBC" w:rsidRDefault="0080160D" w:rsidP="0080160D">
      <w:pPr>
        <w:spacing w:after="0" w:line="360" w:lineRule="auto"/>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планируется установка мусорных контейнеров для раздельного накопления ТКО под пластик;</w:t>
      </w:r>
    </w:p>
    <w:p w:rsidR="00085B6F" w:rsidRPr="000F4BBC" w:rsidRDefault="00024D1D" w:rsidP="00024D1D">
      <w:pPr>
        <w:spacing w:after="0" w:line="360" w:lineRule="auto"/>
        <w:jc w:val="both"/>
        <w:rPr>
          <w:rFonts w:ascii="Times New Roman" w:hAnsi="Times New Roman" w:cs="Times New Roman"/>
          <w:color w:val="C00000"/>
          <w:sz w:val="28"/>
          <w:szCs w:val="28"/>
        </w:rPr>
      </w:pPr>
      <w:r w:rsidRPr="000F4BBC">
        <w:rPr>
          <w:rFonts w:ascii="Times New Roman" w:hAnsi="Times New Roman" w:cs="Times New Roman"/>
          <w:color w:val="C00000"/>
          <w:sz w:val="28"/>
          <w:szCs w:val="28"/>
        </w:rPr>
        <w:t>.</w:t>
      </w:r>
    </w:p>
    <w:p w:rsidR="005A7D8E" w:rsidRPr="000F4BBC" w:rsidRDefault="00076118" w:rsidP="00CD4443">
      <w:pPr>
        <w:spacing w:after="0" w:line="360" w:lineRule="auto"/>
        <w:jc w:val="center"/>
        <w:rPr>
          <w:rFonts w:ascii="Times New Roman" w:hAnsi="Times New Roman" w:cs="Times New Roman"/>
          <w:color w:val="000000" w:themeColor="text1"/>
          <w:sz w:val="28"/>
          <w:szCs w:val="28"/>
        </w:rPr>
      </w:pPr>
      <w:r w:rsidRPr="000F4BBC">
        <w:rPr>
          <w:rFonts w:ascii="Times New Roman" w:hAnsi="Times New Roman" w:cs="Times New Roman"/>
          <w:b/>
          <w:color w:val="000000" w:themeColor="text1"/>
          <w:sz w:val="28"/>
          <w:szCs w:val="28"/>
          <w:u w:val="single"/>
        </w:rPr>
        <w:t>Уважаемые жители!</w:t>
      </w:r>
    </w:p>
    <w:p w:rsidR="00076118" w:rsidRPr="000F4BBC" w:rsidRDefault="00076118" w:rsidP="0075054A">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Всё, что было сделано на территории поселения – это итог совместных усилий администрации, Собрания депутатов поселения, предпринимателей, организаций и учреждений, расположенных на территории поселения, и наших местных жителей. </w:t>
      </w:r>
    </w:p>
    <w:p w:rsidR="004E63A6" w:rsidRPr="000F4BBC" w:rsidRDefault="0072018B" w:rsidP="0075054A">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Хочу выразить слова благодарности за оказанную помощь в благоустройстве поселения ИП Кушнаренко С</w:t>
      </w:r>
      <w:r w:rsidR="006B4B53" w:rsidRPr="000F4BBC">
        <w:rPr>
          <w:rFonts w:ascii="Times New Roman" w:hAnsi="Times New Roman" w:cs="Times New Roman"/>
          <w:color w:val="000000" w:themeColor="text1"/>
          <w:sz w:val="28"/>
          <w:szCs w:val="28"/>
        </w:rPr>
        <w:t>ергею</w:t>
      </w:r>
      <w:r w:rsidR="00AA6F90" w:rsidRPr="000F4BBC">
        <w:rPr>
          <w:rFonts w:ascii="Times New Roman" w:hAnsi="Times New Roman" w:cs="Times New Roman"/>
          <w:color w:val="000000" w:themeColor="text1"/>
          <w:sz w:val="28"/>
          <w:szCs w:val="28"/>
        </w:rPr>
        <w:t xml:space="preserve"> Александрович</w:t>
      </w:r>
      <w:r w:rsidR="006B4B53" w:rsidRPr="000F4BBC">
        <w:rPr>
          <w:rFonts w:ascii="Times New Roman" w:hAnsi="Times New Roman" w:cs="Times New Roman"/>
          <w:color w:val="000000" w:themeColor="text1"/>
          <w:sz w:val="28"/>
          <w:szCs w:val="28"/>
        </w:rPr>
        <w:t>у</w:t>
      </w:r>
      <w:r w:rsidRPr="000F4BBC">
        <w:rPr>
          <w:rFonts w:ascii="Times New Roman" w:hAnsi="Times New Roman" w:cs="Times New Roman"/>
          <w:color w:val="000000" w:themeColor="text1"/>
          <w:sz w:val="28"/>
          <w:szCs w:val="28"/>
        </w:rPr>
        <w:t>,</w:t>
      </w:r>
      <w:r w:rsidR="00AA6F90" w:rsidRPr="000F4BBC">
        <w:rPr>
          <w:rFonts w:ascii="Times New Roman" w:hAnsi="Times New Roman" w:cs="Times New Roman"/>
          <w:color w:val="000000" w:themeColor="text1"/>
          <w:sz w:val="28"/>
          <w:szCs w:val="28"/>
        </w:rPr>
        <w:t xml:space="preserve"> директору «Престиж - Упак»- </w:t>
      </w:r>
      <w:r w:rsidRPr="000F4BBC">
        <w:rPr>
          <w:rFonts w:ascii="Times New Roman" w:hAnsi="Times New Roman" w:cs="Times New Roman"/>
          <w:color w:val="000000" w:themeColor="text1"/>
          <w:sz w:val="28"/>
          <w:szCs w:val="28"/>
        </w:rPr>
        <w:t>Кушнаренко Е</w:t>
      </w:r>
      <w:r w:rsidR="006B4B53" w:rsidRPr="000F4BBC">
        <w:rPr>
          <w:rFonts w:ascii="Times New Roman" w:hAnsi="Times New Roman" w:cs="Times New Roman"/>
          <w:color w:val="000000" w:themeColor="text1"/>
          <w:sz w:val="28"/>
          <w:szCs w:val="28"/>
        </w:rPr>
        <w:t xml:space="preserve">вгению </w:t>
      </w:r>
      <w:r w:rsidRPr="000F4BBC">
        <w:rPr>
          <w:rFonts w:ascii="Times New Roman" w:hAnsi="Times New Roman" w:cs="Times New Roman"/>
          <w:color w:val="000000" w:themeColor="text1"/>
          <w:sz w:val="28"/>
          <w:szCs w:val="28"/>
        </w:rPr>
        <w:t>С</w:t>
      </w:r>
      <w:r w:rsidR="006B4B53" w:rsidRPr="000F4BBC">
        <w:rPr>
          <w:rFonts w:ascii="Times New Roman" w:hAnsi="Times New Roman" w:cs="Times New Roman"/>
          <w:color w:val="000000" w:themeColor="text1"/>
          <w:sz w:val="28"/>
          <w:szCs w:val="28"/>
        </w:rPr>
        <w:t>ергеевичу</w:t>
      </w:r>
      <w:r w:rsidRPr="000F4BBC">
        <w:rPr>
          <w:rFonts w:ascii="Times New Roman" w:hAnsi="Times New Roman" w:cs="Times New Roman"/>
          <w:color w:val="000000" w:themeColor="text1"/>
          <w:sz w:val="28"/>
          <w:szCs w:val="28"/>
        </w:rPr>
        <w:t>, ООО «Новоколор»</w:t>
      </w:r>
      <w:r w:rsidR="00AA6F90" w:rsidRPr="000F4BBC">
        <w:rPr>
          <w:rFonts w:ascii="Times New Roman" w:hAnsi="Times New Roman" w:cs="Times New Roman"/>
          <w:color w:val="000000" w:themeColor="text1"/>
          <w:sz w:val="28"/>
          <w:szCs w:val="28"/>
        </w:rPr>
        <w:t xml:space="preserve"> - Новойдарск</w:t>
      </w:r>
      <w:r w:rsidR="006B4B53" w:rsidRPr="000F4BBC">
        <w:rPr>
          <w:rFonts w:ascii="Times New Roman" w:hAnsi="Times New Roman" w:cs="Times New Roman"/>
          <w:color w:val="000000" w:themeColor="text1"/>
          <w:sz w:val="28"/>
          <w:szCs w:val="28"/>
        </w:rPr>
        <w:t>ому</w:t>
      </w:r>
      <w:r w:rsidR="00AA6F90" w:rsidRPr="000F4BBC">
        <w:rPr>
          <w:rFonts w:ascii="Times New Roman" w:hAnsi="Times New Roman" w:cs="Times New Roman"/>
          <w:color w:val="000000" w:themeColor="text1"/>
          <w:sz w:val="28"/>
          <w:szCs w:val="28"/>
        </w:rPr>
        <w:t xml:space="preserve"> А</w:t>
      </w:r>
      <w:r w:rsidR="006B4B53" w:rsidRPr="000F4BBC">
        <w:rPr>
          <w:rFonts w:ascii="Times New Roman" w:hAnsi="Times New Roman" w:cs="Times New Roman"/>
          <w:color w:val="000000" w:themeColor="text1"/>
          <w:sz w:val="28"/>
          <w:szCs w:val="28"/>
        </w:rPr>
        <w:t xml:space="preserve">ндрею </w:t>
      </w:r>
      <w:r w:rsidR="00AA6F90" w:rsidRPr="000F4BBC">
        <w:rPr>
          <w:rFonts w:ascii="Times New Roman" w:hAnsi="Times New Roman" w:cs="Times New Roman"/>
          <w:color w:val="000000" w:themeColor="text1"/>
          <w:sz w:val="28"/>
          <w:szCs w:val="28"/>
        </w:rPr>
        <w:t>С</w:t>
      </w:r>
      <w:r w:rsidR="006B4B53" w:rsidRPr="000F4BBC">
        <w:rPr>
          <w:rFonts w:ascii="Times New Roman" w:hAnsi="Times New Roman" w:cs="Times New Roman"/>
          <w:color w:val="000000" w:themeColor="text1"/>
          <w:sz w:val="28"/>
          <w:szCs w:val="28"/>
        </w:rPr>
        <w:t>ергеевичу</w:t>
      </w:r>
      <w:r w:rsidRPr="000F4BBC">
        <w:rPr>
          <w:rFonts w:ascii="Times New Roman" w:hAnsi="Times New Roman" w:cs="Times New Roman"/>
          <w:color w:val="000000" w:themeColor="text1"/>
          <w:sz w:val="28"/>
          <w:szCs w:val="28"/>
        </w:rPr>
        <w:t xml:space="preserve">,  </w:t>
      </w:r>
      <w:r w:rsidR="00AA6F90" w:rsidRPr="000F4BBC">
        <w:rPr>
          <w:rFonts w:ascii="Times New Roman" w:hAnsi="Times New Roman" w:cs="Times New Roman"/>
          <w:color w:val="000000" w:themeColor="text1"/>
          <w:sz w:val="28"/>
          <w:szCs w:val="28"/>
        </w:rPr>
        <w:t xml:space="preserve">ООО «Деметра»- </w:t>
      </w:r>
      <w:r w:rsidR="006B4B53" w:rsidRPr="000F4BBC">
        <w:rPr>
          <w:rFonts w:ascii="Times New Roman" w:hAnsi="Times New Roman" w:cs="Times New Roman"/>
          <w:color w:val="000000" w:themeColor="text1"/>
          <w:sz w:val="28"/>
          <w:szCs w:val="28"/>
        </w:rPr>
        <w:t xml:space="preserve">Сядченко Николаю </w:t>
      </w:r>
      <w:r w:rsidRPr="000F4BBC">
        <w:rPr>
          <w:rFonts w:ascii="Times New Roman" w:hAnsi="Times New Roman" w:cs="Times New Roman"/>
          <w:color w:val="000000" w:themeColor="text1"/>
          <w:sz w:val="28"/>
          <w:szCs w:val="28"/>
        </w:rPr>
        <w:t>П</w:t>
      </w:r>
      <w:r w:rsidR="006B4B53" w:rsidRPr="000F4BBC">
        <w:rPr>
          <w:rFonts w:ascii="Times New Roman" w:hAnsi="Times New Roman" w:cs="Times New Roman"/>
          <w:color w:val="000000" w:themeColor="text1"/>
          <w:sz w:val="28"/>
          <w:szCs w:val="28"/>
        </w:rPr>
        <w:t>авловичу</w:t>
      </w:r>
      <w:r w:rsidRPr="000F4BBC">
        <w:rPr>
          <w:rFonts w:ascii="Times New Roman" w:hAnsi="Times New Roman" w:cs="Times New Roman"/>
          <w:color w:val="000000" w:themeColor="text1"/>
          <w:sz w:val="28"/>
          <w:szCs w:val="28"/>
        </w:rPr>
        <w:t xml:space="preserve">, </w:t>
      </w:r>
      <w:r w:rsidR="00812929" w:rsidRPr="000F4BBC">
        <w:rPr>
          <w:rFonts w:ascii="Times New Roman" w:hAnsi="Times New Roman" w:cs="Times New Roman"/>
          <w:color w:val="000000" w:themeColor="text1"/>
          <w:sz w:val="28"/>
          <w:szCs w:val="28"/>
        </w:rPr>
        <w:t>ООО «Альянс» - Моисееву Ивану Семеновичу, ООО «Палитра» - Хорошевскому Сергею Николаевичу,</w:t>
      </w:r>
      <w:r w:rsidR="00041AAE" w:rsidRPr="000F4BBC">
        <w:rPr>
          <w:rFonts w:ascii="Times New Roman" w:hAnsi="Times New Roman" w:cs="Times New Roman"/>
          <w:color w:val="000000" w:themeColor="text1"/>
          <w:sz w:val="28"/>
          <w:szCs w:val="28"/>
        </w:rPr>
        <w:t xml:space="preserve"> ООО «Фаворит» - Донскову </w:t>
      </w:r>
      <w:r w:rsidR="005055AE" w:rsidRPr="000F4BBC">
        <w:rPr>
          <w:rFonts w:ascii="Times New Roman" w:hAnsi="Times New Roman" w:cs="Times New Roman"/>
          <w:color w:val="000000" w:themeColor="text1"/>
          <w:sz w:val="28"/>
          <w:szCs w:val="28"/>
        </w:rPr>
        <w:t>Сергею Игоревичу,</w:t>
      </w:r>
      <w:r w:rsidR="008974A1" w:rsidRPr="000F4BBC">
        <w:rPr>
          <w:rFonts w:ascii="Times New Roman" w:hAnsi="Times New Roman" w:cs="Times New Roman"/>
          <w:color w:val="000000" w:themeColor="text1"/>
          <w:sz w:val="28"/>
          <w:szCs w:val="28"/>
        </w:rPr>
        <w:t xml:space="preserve"> ООО «Диорит» - Сидоркину Игорю Викторовичу,</w:t>
      </w:r>
      <w:r w:rsidR="00DC1515"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С</w:t>
      </w:r>
      <w:r w:rsidR="006B4B53" w:rsidRPr="000F4BBC">
        <w:rPr>
          <w:rFonts w:ascii="Times New Roman" w:hAnsi="Times New Roman" w:cs="Times New Roman"/>
          <w:color w:val="000000" w:themeColor="text1"/>
          <w:sz w:val="28"/>
          <w:szCs w:val="28"/>
        </w:rPr>
        <w:t>елявкин</w:t>
      </w:r>
      <w:r w:rsidR="00770FC3" w:rsidRPr="000F4BBC">
        <w:rPr>
          <w:rFonts w:ascii="Times New Roman" w:hAnsi="Times New Roman" w:cs="Times New Roman"/>
          <w:color w:val="000000" w:themeColor="text1"/>
          <w:sz w:val="28"/>
          <w:szCs w:val="28"/>
        </w:rPr>
        <w:t xml:space="preserve">у Андрею Юрьевичу, </w:t>
      </w:r>
      <w:r w:rsidR="006B4B53" w:rsidRPr="000F4BBC">
        <w:rPr>
          <w:rFonts w:ascii="Times New Roman" w:hAnsi="Times New Roman" w:cs="Times New Roman"/>
          <w:color w:val="000000" w:themeColor="text1"/>
          <w:sz w:val="28"/>
          <w:szCs w:val="28"/>
        </w:rPr>
        <w:t>Фищеву</w:t>
      </w:r>
      <w:r w:rsidR="00DC1515"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Виктор</w:t>
      </w:r>
      <w:r w:rsidR="006B4B53" w:rsidRPr="000F4BBC">
        <w:rPr>
          <w:rFonts w:ascii="Times New Roman" w:hAnsi="Times New Roman" w:cs="Times New Roman"/>
          <w:color w:val="000000" w:themeColor="text1"/>
          <w:sz w:val="28"/>
          <w:szCs w:val="28"/>
        </w:rPr>
        <w:t>у</w:t>
      </w:r>
      <w:r w:rsidRPr="000F4BBC">
        <w:rPr>
          <w:rFonts w:ascii="Times New Roman" w:hAnsi="Times New Roman" w:cs="Times New Roman"/>
          <w:color w:val="000000" w:themeColor="text1"/>
          <w:sz w:val="28"/>
          <w:szCs w:val="28"/>
        </w:rPr>
        <w:t xml:space="preserve"> Михайлович</w:t>
      </w:r>
      <w:r w:rsidR="00812929" w:rsidRPr="000F4BBC">
        <w:rPr>
          <w:rFonts w:ascii="Times New Roman" w:hAnsi="Times New Roman" w:cs="Times New Roman"/>
          <w:color w:val="000000" w:themeColor="text1"/>
          <w:sz w:val="28"/>
          <w:szCs w:val="28"/>
        </w:rPr>
        <w:t>у</w:t>
      </w:r>
      <w:r w:rsidR="00770FC3" w:rsidRPr="000F4BBC">
        <w:rPr>
          <w:rFonts w:ascii="Times New Roman" w:hAnsi="Times New Roman" w:cs="Times New Roman"/>
          <w:color w:val="000000" w:themeColor="text1"/>
          <w:sz w:val="28"/>
          <w:szCs w:val="28"/>
        </w:rPr>
        <w:t>,</w:t>
      </w:r>
      <w:r w:rsidR="00DC1515" w:rsidRPr="000F4BBC">
        <w:rPr>
          <w:rFonts w:ascii="Times New Roman" w:hAnsi="Times New Roman" w:cs="Times New Roman"/>
          <w:color w:val="000000" w:themeColor="text1"/>
          <w:sz w:val="28"/>
          <w:szCs w:val="28"/>
        </w:rPr>
        <w:t xml:space="preserve"> </w:t>
      </w:r>
      <w:r w:rsidR="00770FC3" w:rsidRPr="000F4BBC">
        <w:rPr>
          <w:rFonts w:ascii="Times New Roman" w:hAnsi="Times New Roman" w:cs="Times New Roman"/>
          <w:color w:val="000000" w:themeColor="text1"/>
          <w:sz w:val="28"/>
          <w:szCs w:val="28"/>
        </w:rPr>
        <w:t>Бесчетному Владимиру Владимировичу и</w:t>
      </w:r>
      <w:r w:rsidR="00DC1515" w:rsidRPr="000F4BBC">
        <w:rPr>
          <w:rFonts w:ascii="Times New Roman" w:hAnsi="Times New Roman" w:cs="Times New Roman"/>
          <w:color w:val="000000" w:themeColor="text1"/>
          <w:sz w:val="28"/>
          <w:szCs w:val="28"/>
        </w:rPr>
        <w:t xml:space="preserve"> </w:t>
      </w:r>
      <w:r w:rsidR="00770FC3" w:rsidRPr="000F4BBC">
        <w:rPr>
          <w:rFonts w:ascii="Times New Roman" w:hAnsi="Times New Roman" w:cs="Times New Roman"/>
          <w:color w:val="000000" w:themeColor="text1"/>
          <w:sz w:val="28"/>
          <w:szCs w:val="28"/>
        </w:rPr>
        <w:t>Бесчетному Владимиру</w:t>
      </w:r>
      <w:r w:rsidR="00DC1515" w:rsidRPr="000F4BBC">
        <w:rPr>
          <w:rFonts w:ascii="Times New Roman" w:hAnsi="Times New Roman" w:cs="Times New Roman"/>
          <w:color w:val="000000" w:themeColor="text1"/>
          <w:sz w:val="28"/>
          <w:szCs w:val="28"/>
        </w:rPr>
        <w:t xml:space="preserve"> </w:t>
      </w:r>
      <w:r w:rsidR="00B804A9" w:rsidRPr="000F4BBC">
        <w:rPr>
          <w:rFonts w:ascii="Times New Roman" w:hAnsi="Times New Roman" w:cs="Times New Roman"/>
          <w:color w:val="000000" w:themeColor="text1"/>
          <w:sz w:val="28"/>
          <w:szCs w:val="28"/>
        </w:rPr>
        <w:t>Михайловичу</w:t>
      </w:r>
      <w:r w:rsidR="009D3982" w:rsidRPr="000F4BBC">
        <w:rPr>
          <w:rFonts w:ascii="Times New Roman" w:hAnsi="Times New Roman" w:cs="Times New Roman"/>
          <w:color w:val="000000" w:themeColor="text1"/>
          <w:sz w:val="28"/>
          <w:szCs w:val="28"/>
        </w:rPr>
        <w:t xml:space="preserve">, </w:t>
      </w:r>
      <w:r w:rsidR="00AE6364" w:rsidRPr="000F4BBC">
        <w:rPr>
          <w:rFonts w:ascii="Times New Roman" w:hAnsi="Times New Roman" w:cs="Times New Roman"/>
          <w:color w:val="000000" w:themeColor="text1"/>
          <w:sz w:val="28"/>
          <w:szCs w:val="28"/>
        </w:rPr>
        <w:t xml:space="preserve">так же </w:t>
      </w:r>
      <w:r w:rsidR="009D3982" w:rsidRPr="000F4BBC">
        <w:rPr>
          <w:rFonts w:ascii="Times New Roman" w:hAnsi="Times New Roman" w:cs="Times New Roman"/>
          <w:color w:val="000000" w:themeColor="text1"/>
          <w:sz w:val="28"/>
          <w:szCs w:val="28"/>
        </w:rPr>
        <w:t>предпринимателям</w:t>
      </w:r>
      <w:r w:rsidR="0080778D">
        <w:rPr>
          <w:rFonts w:ascii="Times New Roman" w:hAnsi="Times New Roman" w:cs="Times New Roman"/>
          <w:color w:val="000000" w:themeColor="text1"/>
          <w:sz w:val="28"/>
          <w:szCs w:val="28"/>
        </w:rPr>
        <w:t xml:space="preserve"> и жителям</w:t>
      </w:r>
      <w:r w:rsidR="009D3982" w:rsidRPr="000F4BBC">
        <w:rPr>
          <w:rFonts w:ascii="Times New Roman" w:hAnsi="Times New Roman" w:cs="Times New Roman"/>
          <w:color w:val="000000" w:themeColor="text1"/>
          <w:sz w:val="28"/>
          <w:szCs w:val="28"/>
        </w:rPr>
        <w:t xml:space="preserve"> поселения, оказавшим поддержку в сборе гуманитарной помощи</w:t>
      </w:r>
      <w:r w:rsidRPr="000F4BBC">
        <w:rPr>
          <w:rFonts w:ascii="Times New Roman" w:hAnsi="Times New Roman" w:cs="Times New Roman"/>
          <w:color w:val="000000" w:themeColor="text1"/>
          <w:sz w:val="28"/>
          <w:szCs w:val="28"/>
        </w:rPr>
        <w:t xml:space="preserve">. Я очень надеюсь на вашу </w:t>
      </w:r>
      <w:r w:rsidR="008974A1" w:rsidRPr="000F4BBC">
        <w:rPr>
          <w:rFonts w:ascii="Times New Roman" w:hAnsi="Times New Roman" w:cs="Times New Roman"/>
          <w:color w:val="000000" w:themeColor="text1"/>
          <w:sz w:val="28"/>
          <w:szCs w:val="28"/>
        </w:rPr>
        <w:t xml:space="preserve">дальнейшую </w:t>
      </w:r>
      <w:r w:rsidRPr="000F4BBC">
        <w:rPr>
          <w:rFonts w:ascii="Times New Roman" w:hAnsi="Times New Roman" w:cs="Times New Roman"/>
          <w:color w:val="000000" w:themeColor="text1"/>
          <w:sz w:val="28"/>
          <w:szCs w:val="28"/>
        </w:rPr>
        <w:t>поддержку, инициативность и неравнодушие, на ваши советы и предложения в совместной работе.</w:t>
      </w:r>
    </w:p>
    <w:p w:rsidR="004E63A6" w:rsidRPr="000F4BBC" w:rsidRDefault="004E63A6" w:rsidP="0075054A">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Также выражаю слова благодарности депутатскому корпусу Старостаничного сельского поселения, который активно участвует в решении важнейших вопросов поселения; специалистам администрации за добросовестный труд; районной Администрации, уделяющей большое внимание нашему поселению и оказывающей финансовую помощь, лично Главе Администрации Каменского р</w:t>
      </w:r>
      <w:r w:rsidR="008974A1" w:rsidRPr="000F4BBC">
        <w:rPr>
          <w:rFonts w:ascii="Times New Roman" w:hAnsi="Times New Roman" w:cs="Times New Roman"/>
          <w:color w:val="000000" w:themeColor="text1"/>
          <w:sz w:val="28"/>
          <w:szCs w:val="28"/>
        </w:rPr>
        <w:t xml:space="preserve">айона </w:t>
      </w:r>
      <w:r w:rsidR="00CC2A33" w:rsidRPr="000F4BBC">
        <w:rPr>
          <w:rFonts w:ascii="Times New Roman" w:hAnsi="Times New Roman" w:cs="Times New Roman"/>
          <w:color w:val="000000" w:themeColor="text1"/>
          <w:sz w:val="28"/>
          <w:szCs w:val="28"/>
        </w:rPr>
        <w:t>Савину В.А.</w:t>
      </w:r>
      <w:r w:rsidRPr="000F4BBC">
        <w:rPr>
          <w:rFonts w:ascii="Times New Roman" w:hAnsi="Times New Roman" w:cs="Times New Roman"/>
          <w:color w:val="000000" w:themeColor="text1"/>
          <w:sz w:val="28"/>
          <w:szCs w:val="28"/>
        </w:rPr>
        <w:t>,</w:t>
      </w:r>
      <w:r w:rsidR="00466DC8" w:rsidRPr="000F4BBC">
        <w:rPr>
          <w:rFonts w:ascii="Times New Roman" w:hAnsi="Times New Roman" w:cs="Times New Roman"/>
          <w:color w:val="000000" w:themeColor="text1"/>
          <w:sz w:val="28"/>
          <w:szCs w:val="28"/>
        </w:rPr>
        <w:t xml:space="preserve"> </w:t>
      </w:r>
      <w:r w:rsidR="00417904" w:rsidRPr="000F4BBC">
        <w:rPr>
          <w:rFonts w:ascii="Times New Roman" w:hAnsi="Times New Roman" w:cs="Times New Roman"/>
          <w:color w:val="000000" w:themeColor="text1"/>
          <w:sz w:val="28"/>
          <w:szCs w:val="28"/>
        </w:rPr>
        <w:lastRenderedPageBreak/>
        <w:t>губернатор</w:t>
      </w:r>
      <w:r w:rsidR="00770FC3" w:rsidRPr="000F4BBC">
        <w:rPr>
          <w:rFonts w:ascii="Times New Roman" w:hAnsi="Times New Roman" w:cs="Times New Roman"/>
          <w:color w:val="000000" w:themeColor="text1"/>
          <w:sz w:val="28"/>
          <w:szCs w:val="28"/>
        </w:rPr>
        <w:t>у</w:t>
      </w:r>
      <w:r w:rsidR="00417904" w:rsidRPr="000F4BBC">
        <w:rPr>
          <w:rFonts w:ascii="Times New Roman" w:hAnsi="Times New Roman" w:cs="Times New Roman"/>
          <w:color w:val="000000" w:themeColor="text1"/>
          <w:sz w:val="28"/>
          <w:szCs w:val="28"/>
        </w:rPr>
        <w:t xml:space="preserve"> РО Голубев</w:t>
      </w:r>
      <w:r w:rsidR="00770FC3" w:rsidRPr="000F4BBC">
        <w:rPr>
          <w:rFonts w:ascii="Times New Roman" w:hAnsi="Times New Roman" w:cs="Times New Roman"/>
          <w:color w:val="000000" w:themeColor="text1"/>
          <w:sz w:val="28"/>
          <w:szCs w:val="28"/>
        </w:rPr>
        <w:t>у</w:t>
      </w:r>
      <w:r w:rsidR="00417904" w:rsidRPr="000F4BBC">
        <w:rPr>
          <w:rFonts w:ascii="Times New Roman" w:hAnsi="Times New Roman" w:cs="Times New Roman"/>
          <w:color w:val="000000" w:themeColor="text1"/>
          <w:sz w:val="28"/>
          <w:szCs w:val="28"/>
        </w:rPr>
        <w:t xml:space="preserve"> В.Ю</w:t>
      </w:r>
      <w:r w:rsidR="00770FC3" w:rsidRPr="000F4BBC">
        <w:rPr>
          <w:rFonts w:ascii="Times New Roman" w:hAnsi="Times New Roman" w:cs="Times New Roman"/>
          <w:color w:val="000000" w:themeColor="text1"/>
          <w:sz w:val="28"/>
          <w:szCs w:val="28"/>
        </w:rPr>
        <w:t>.,</w:t>
      </w:r>
      <w:r w:rsidRPr="000F4BBC">
        <w:rPr>
          <w:rFonts w:ascii="Times New Roman" w:hAnsi="Times New Roman" w:cs="Times New Roman"/>
          <w:color w:val="000000" w:themeColor="text1"/>
          <w:sz w:val="28"/>
          <w:szCs w:val="28"/>
        </w:rPr>
        <w:t xml:space="preserve"> депутату ЗС</w:t>
      </w:r>
      <w:r w:rsidR="0072018B" w:rsidRPr="000F4BBC">
        <w:rPr>
          <w:rFonts w:ascii="Times New Roman" w:hAnsi="Times New Roman" w:cs="Times New Roman"/>
          <w:color w:val="000000" w:themeColor="text1"/>
          <w:sz w:val="28"/>
          <w:szCs w:val="28"/>
        </w:rPr>
        <w:t xml:space="preserve"> первому</w:t>
      </w:r>
      <w:r w:rsidR="00D058E6" w:rsidRPr="000F4BBC">
        <w:rPr>
          <w:rFonts w:ascii="Times New Roman" w:hAnsi="Times New Roman" w:cs="Times New Roman"/>
          <w:color w:val="000000" w:themeColor="text1"/>
          <w:sz w:val="28"/>
          <w:szCs w:val="28"/>
        </w:rPr>
        <w:t xml:space="preserve"> заместителю Председателя ЗС РО</w:t>
      </w:r>
      <w:r w:rsidR="00BE3230" w:rsidRPr="000F4BBC">
        <w:rPr>
          <w:rFonts w:ascii="Times New Roman" w:hAnsi="Times New Roman" w:cs="Times New Roman"/>
          <w:color w:val="000000" w:themeColor="text1"/>
          <w:sz w:val="28"/>
          <w:szCs w:val="28"/>
        </w:rPr>
        <w:t xml:space="preserve"> -</w:t>
      </w:r>
      <w:r w:rsidR="0072018B" w:rsidRPr="000F4BBC">
        <w:rPr>
          <w:rFonts w:ascii="Times New Roman" w:hAnsi="Times New Roman" w:cs="Times New Roman"/>
          <w:color w:val="000000" w:themeColor="text1"/>
          <w:sz w:val="28"/>
          <w:szCs w:val="28"/>
        </w:rPr>
        <w:t xml:space="preserve"> председател</w:t>
      </w:r>
      <w:r w:rsidR="00BE3230" w:rsidRPr="000F4BBC">
        <w:rPr>
          <w:rFonts w:ascii="Times New Roman" w:hAnsi="Times New Roman" w:cs="Times New Roman"/>
          <w:color w:val="000000" w:themeColor="text1"/>
          <w:sz w:val="28"/>
          <w:szCs w:val="28"/>
        </w:rPr>
        <w:t>ю</w:t>
      </w:r>
      <w:r w:rsidR="0072018B" w:rsidRPr="000F4BBC">
        <w:rPr>
          <w:rFonts w:ascii="Times New Roman" w:hAnsi="Times New Roman" w:cs="Times New Roman"/>
          <w:color w:val="000000" w:themeColor="text1"/>
          <w:sz w:val="28"/>
          <w:szCs w:val="28"/>
        </w:rPr>
        <w:t xml:space="preserve"> комитета по бюджету </w:t>
      </w:r>
      <w:r w:rsidRPr="000F4BBC">
        <w:rPr>
          <w:rFonts w:ascii="Times New Roman" w:hAnsi="Times New Roman" w:cs="Times New Roman"/>
          <w:color w:val="000000" w:themeColor="text1"/>
          <w:sz w:val="28"/>
          <w:szCs w:val="28"/>
        </w:rPr>
        <w:t xml:space="preserve"> Харченко</w:t>
      </w:r>
      <w:r w:rsidR="001452B2" w:rsidRPr="000F4BBC">
        <w:rPr>
          <w:rFonts w:ascii="Times New Roman" w:hAnsi="Times New Roman" w:cs="Times New Roman"/>
          <w:color w:val="000000" w:themeColor="text1"/>
          <w:sz w:val="28"/>
          <w:szCs w:val="28"/>
        </w:rPr>
        <w:t xml:space="preserve"> А.В.</w:t>
      </w:r>
    </w:p>
    <w:p w:rsidR="004E63A6" w:rsidRPr="000F4BBC" w:rsidRDefault="004E63A6" w:rsidP="0075054A">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Вам, уважаемые жители, большое спасибо за внимание</w:t>
      </w:r>
      <w:r w:rsidR="0075054A" w:rsidRPr="000F4BBC">
        <w:rPr>
          <w:rFonts w:ascii="Times New Roman" w:hAnsi="Times New Roman" w:cs="Times New Roman"/>
          <w:color w:val="000000" w:themeColor="text1"/>
          <w:sz w:val="28"/>
          <w:szCs w:val="28"/>
        </w:rPr>
        <w:t xml:space="preserve"> и</w:t>
      </w:r>
      <w:r w:rsidRPr="000F4BBC">
        <w:rPr>
          <w:rFonts w:ascii="Times New Roman" w:hAnsi="Times New Roman" w:cs="Times New Roman"/>
          <w:color w:val="000000" w:themeColor="text1"/>
          <w:sz w:val="28"/>
          <w:szCs w:val="28"/>
        </w:rPr>
        <w:t xml:space="preserve"> поддержку, которую вы оказываете Администрации Старостаничного поселения в решении многих </w:t>
      </w:r>
      <w:r w:rsidR="00AA6F90" w:rsidRPr="000F4BBC">
        <w:rPr>
          <w:rFonts w:ascii="Times New Roman" w:hAnsi="Times New Roman" w:cs="Times New Roman"/>
          <w:color w:val="000000" w:themeColor="text1"/>
          <w:sz w:val="28"/>
          <w:szCs w:val="28"/>
        </w:rPr>
        <w:t>вопросов</w:t>
      </w:r>
      <w:r w:rsidRPr="000F4BBC">
        <w:rPr>
          <w:rFonts w:ascii="Times New Roman" w:hAnsi="Times New Roman" w:cs="Times New Roman"/>
          <w:color w:val="000000" w:themeColor="text1"/>
          <w:sz w:val="28"/>
          <w:szCs w:val="28"/>
        </w:rPr>
        <w:t>!</w:t>
      </w:r>
    </w:p>
    <w:p w:rsidR="004E63A6" w:rsidRPr="000F4BBC" w:rsidRDefault="004E63A6" w:rsidP="00B804A9">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 xml:space="preserve">Желаю всем вам крепкого здоровья, мира в семьях и на земле, стабильности, уверенности в завтрашнем дне, взаимопонимания, удачи и всего самого доброго. </w:t>
      </w:r>
    </w:p>
    <w:p w:rsidR="00076118" w:rsidRPr="000F4BBC" w:rsidRDefault="00076118" w:rsidP="00B804A9">
      <w:pPr>
        <w:spacing w:after="0" w:line="360" w:lineRule="auto"/>
        <w:ind w:firstLine="708"/>
        <w:jc w:val="both"/>
        <w:rPr>
          <w:rFonts w:ascii="Times New Roman" w:hAnsi="Times New Roman" w:cs="Times New Roman"/>
          <w:color w:val="000000" w:themeColor="text1"/>
          <w:sz w:val="28"/>
          <w:szCs w:val="28"/>
        </w:rPr>
      </w:pPr>
      <w:r w:rsidRPr="000F4BBC">
        <w:rPr>
          <w:rFonts w:ascii="Times New Roman" w:hAnsi="Times New Roman" w:cs="Times New Roman"/>
          <w:color w:val="000000" w:themeColor="text1"/>
          <w:sz w:val="28"/>
          <w:szCs w:val="28"/>
        </w:rPr>
        <w:t>С  уважением</w:t>
      </w:r>
      <w:r w:rsidR="00A45E94"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Глава Администрации</w:t>
      </w:r>
      <w:r w:rsidR="00466DC8" w:rsidRPr="000F4BBC">
        <w:rPr>
          <w:rFonts w:ascii="Times New Roman" w:hAnsi="Times New Roman" w:cs="Times New Roman"/>
          <w:color w:val="000000" w:themeColor="text1"/>
          <w:sz w:val="28"/>
          <w:szCs w:val="28"/>
        </w:rPr>
        <w:t xml:space="preserve"> </w:t>
      </w:r>
      <w:r w:rsidRPr="000F4BBC">
        <w:rPr>
          <w:rFonts w:ascii="Times New Roman" w:hAnsi="Times New Roman" w:cs="Times New Roman"/>
          <w:color w:val="000000" w:themeColor="text1"/>
          <w:sz w:val="28"/>
          <w:szCs w:val="28"/>
        </w:rPr>
        <w:t>Старост</w:t>
      </w:r>
      <w:r w:rsidR="00F45649" w:rsidRPr="000F4BBC">
        <w:rPr>
          <w:rFonts w:ascii="Times New Roman" w:hAnsi="Times New Roman" w:cs="Times New Roman"/>
          <w:color w:val="000000" w:themeColor="text1"/>
          <w:sz w:val="28"/>
          <w:szCs w:val="28"/>
        </w:rPr>
        <w:t xml:space="preserve">аничного сельского поселения </w:t>
      </w:r>
      <w:r w:rsidRPr="000F4BBC">
        <w:rPr>
          <w:rFonts w:ascii="Times New Roman" w:hAnsi="Times New Roman" w:cs="Times New Roman"/>
          <w:color w:val="000000" w:themeColor="text1"/>
          <w:sz w:val="28"/>
          <w:szCs w:val="28"/>
        </w:rPr>
        <w:t>Н.П. Куртенок</w:t>
      </w:r>
      <w:r w:rsidR="00770FC3" w:rsidRPr="000F4BBC">
        <w:rPr>
          <w:rFonts w:ascii="Times New Roman" w:hAnsi="Times New Roman" w:cs="Times New Roman"/>
          <w:color w:val="000000" w:themeColor="text1"/>
          <w:sz w:val="28"/>
          <w:szCs w:val="28"/>
        </w:rPr>
        <w:t>.</w:t>
      </w:r>
    </w:p>
    <w:sectPr w:rsidR="00076118" w:rsidRPr="000F4BBC" w:rsidSect="00B04855">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3A" w:rsidRDefault="00857B3A" w:rsidP="007D0D32">
      <w:pPr>
        <w:spacing w:after="0" w:line="240" w:lineRule="auto"/>
      </w:pPr>
      <w:r>
        <w:separator/>
      </w:r>
    </w:p>
  </w:endnote>
  <w:endnote w:type="continuationSeparator" w:id="1">
    <w:p w:rsidR="00857B3A" w:rsidRDefault="00857B3A" w:rsidP="007D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63906"/>
      <w:docPartObj>
        <w:docPartGallery w:val="Page Numbers (Bottom of Page)"/>
        <w:docPartUnique/>
      </w:docPartObj>
    </w:sdtPr>
    <w:sdtContent>
      <w:p w:rsidR="007D0D32" w:rsidRDefault="00E11513">
        <w:pPr>
          <w:pStyle w:val="ac"/>
          <w:jc w:val="right"/>
        </w:pPr>
        <w:r>
          <w:fldChar w:fldCharType="begin"/>
        </w:r>
        <w:r w:rsidR="007D0D32">
          <w:instrText>PAGE   \* MERGEFORMAT</w:instrText>
        </w:r>
        <w:r>
          <w:fldChar w:fldCharType="separate"/>
        </w:r>
        <w:r w:rsidR="0080778D">
          <w:rPr>
            <w:noProof/>
          </w:rPr>
          <w:t>13</w:t>
        </w:r>
        <w:r>
          <w:fldChar w:fldCharType="end"/>
        </w:r>
      </w:p>
    </w:sdtContent>
  </w:sdt>
  <w:p w:rsidR="007D0D32" w:rsidRDefault="007D0D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3A" w:rsidRDefault="00857B3A" w:rsidP="007D0D32">
      <w:pPr>
        <w:spacing w:after="0" w:line="240" w:lineRule="auto"/>
      </w:pPr>
      <w:r>
        <w:separator/>
      </w:r>
    </w:p>
  </w:footnote>
  <w:footnote w:type="continuationSeparator" w:id="1">
    <w:p w:rsidR="00857B3A" w:rsidRDefault="00857B3A" w:rsidP="007D0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FDF"/>
    <w:multiLevelType w:val="hybridMultilevel"/>
    <w:tmpl w:val="18DE65E4"/>
    <w:lvl w:ilvl="0" w:tplc="BD2A63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9467B"/>
    <w:multiLevelType w:val="hybridMultilevel"/>
    <w:tmpl w:val="44B44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6496C"/>
    <w:multiLevelType w:val="hybridMultilevel"/>
    <w:tmpl w:val="14D69F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DE7492"/>
    <w:multiLevelType w:val="hybridMultilevel"/>
    <w:tmpl w:val="A3D6B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1F3B98"/>
    <w:multiLevelType w:val="hybridMultilevel"/>
    <w:tmpl w:val="8E5CE8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0C97C91"/>
    <w:multiLevelType w:val="hybridMultilevel"/>
    <w:tmpl w:val="235CFEB0"/>
    <w:lvl w:ilvl="0" w:tplc="BD2A63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E351E"/>
    <w:multiLevelType w:val="hybridMultilevel"/>
    <w:tmpl w:val="BC9A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F10FD"/>
    <w:multiLevelType w:val="hybridMultilevel"/>
    <w:tmpl w:val="C0D2A880"/>
    <w:lvl w:ilvl="0" w:tplc="BD2A638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851F3"/>
    <w:multiLevelType w:val="hybridMultilevel"/>
    <w:tmpl w:val="5D42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057382"/>
    <w:multiLevelType w:val="hybridMultilevel"/>
    <w:tmpl w:val="34A62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D9D4F57"/>
    <w:multiLevelType w:val="hybridMultilevel"/>
    <w:tmpl w:val="52C00C04"/>
    <w:lvl w:ilvl="0" w:tplc="BF5C9E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38F64F2"/>
    <w:multiLevelType w:val="hybridMultilevel"/>
    <w:tmpl w:val="D8C204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B1D8E"/>
    <w:multiLevelType w:val="hybridMultilevel"/>
    <w:tmpl w:val="28D6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A3D5B"/>
    <w:multiLevelType w:val="hybridMultilevel"/>
    <w:tmpl w:val="18FE4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790307"/>
    <w:multiLevelType w:val="hybridMultilevel"/>
    <w:tmpl w:val="80D020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D2600EA"/>
    <w:multiLevelType w:val="hybridMultilevel"/>
    <w:tmpl w:val="67708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15A68"/>
    <w:multiLevelType w:val="hybridMultilevel"/>
    <w:tmpl w:val="1B9CA9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5"/>
  </w:num>
  <w:num w:numId="4">
    <w:abstractNumId w:val="7"/>
  </w:num>
  <w:num w:numId="5">
    <w:abstractNumId w:val="3"/>
  </w:num>
  <w:num w:numId="6">
    <w:abstractNumId w:val="11"/>
  </w:num>
  <w:num w:numId="7">
    <w:abstractNumId w:val="12"/>
  </w:num>
  <w:num w:numId="8">
    <w:abstractNumId w:val="6"/>
  </w:num>
  <w:num w:numId="9">
    <w:abstractNumId w:val="1"/>
  </w:num>
  <w:num w:numId="10">
    <w:abstractNumId w:val="8"/>
  </w:num>
  <w:num w:numId="11">
    <w:abstractNumId w:val="15"/>
  </w:num>
  <w:num w:numId="12">
    <w:abstractNumId w:val="2"/>
  </w:num>
  <w:num w:numId="13">
    <w:abstractNumId w:val="4"/>
  </w:num>
  <w:num w:numId="14">
    <w:abstractNumId w:val="10"/>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9698"/>
  </w:hdrShapeDefaults>
  <w:footnotePr>
    <w:footnote w:id="0"/>
    <w:footnote w:id="1"/>
  </w:footnotePr>
  <w:endnotePr>
    <w:endnote w:id="0"/>
    <w:endnote w:id="1"/>
  </w:endnotePr>
  <w:compat/>
  <w:rsids>
    <w:rsidRoot w:val="00D25F61"/>
    <w:rsid w:val="00003B46"/>
    <w:rsid w:val="00016D07"/>
    <w:rsid w:val="00024D1D"/>
    <w:rsid w:val="00025663"/>
    <w:rsid w:val="00032A8D"/>
    <w:rsid w:val="00036D36"/>
    <w:rsid w:val="00041AAE"/>
    <w:rsid w:val="00047963"/>
    <w:rsid w:val="00075B38"/>
    <w:rsid w:val="00076118"/>
    <w:rsid w:val="00076A57"/>
    <w:rsid w:val="00081F66"/>
    <w:rsid w:val="00085B6F"/>
    <w:rsid w:val="000A5D5E"/>
    <w:rsid w:val="000C3125"/>
    <w:rsid w:val="000D228F"/>
    <w:rsid w:val="000D491C"/>
    <w:rsid w:val="000F4BBC"/>
    <w:rsid w:val="00133855"/>
    <w:rsid w:val="001452B2"/>
    <w:rsid w:val="001552E5"/>
    <w:rsid w:val="001709BA"/>
    <w:rsid w:val="00171C6E"/>
    <w:rsid w:val="00180AA6"/>
    <w:rsid w:val="00180CD8"/>
    <w:rsid w:val="00183D61"/>
    <w:rsid w:val="001869D7"/>
    <w:rsid w:val="001D7729"/>
    <w:rsid w:val="001E398B"/>
    <w:rsid w:val="001F754C"/>
    <w:rsid w:val="00215B71"/>
    <w:rsid w:val="00236699"/>
    <w:rsid w:val="002408FD"/>
    <w:rsid w:val="00243530"/>
    <w:rsid w:val="00255002"/>
    <w:rsid w:val="00256E90"/>
    <w:rsid w:val="00266D72"/>
    <w:rsid w:val="00291F20"/>
    <w:rsid w:val="00292938"/>
    <w:rsid w:val="002B6F6E"/>
    <w:rsid w:val="002B73A9"/>
    <w:rsid w:val="002C4D12"/>
    <w:rsid w:val="002D3395"/>
    <w:rsid w:val="002E35E7"/>
    <w:rsid w:val="002F18F6"/>
    <w:rsid w:val="002F6AEC"/>
    <w:rsid w:val="0030131F"/>
    <w:rsid w:val="00311D6C"/>
    <w:rsid w:val="003247D9"/>
    <w:rsid w:val="00361AF9"/>
    <w:rsid w:val="00362949"/>
    <w:rsid w:val="00372BBC"/>
    <w:rsid w:val="0037422A"/>
    <w:rsid w:val="00381BBC"/>
    <w:rsid w:val="003A5D9A"/>
    <w:rsid w:val="003B7EDA"/>
    <w:rsid w:val="003C7722"/>
    <w:rsid w:val="003D015D"/>
    <w:rsid w:val="003E069B"/>
    <w:rsid w:val="003E5246"/>
    <w:rsid w:val="003F5E5E"/>
    <w:rsid w:val="00402647"/>
    <w:rsid w:val="00404BD5"/>
    <w:rsid w:val="004075CD"/>
    <w:rsid w:val="00411B75"/>
    <w:rsid w:val="00417904"/>
    <w:rsid w:val="00431736"/>
    <w:rsid w:val="00436EB9"/>
    <w:rsid w:val="00446227"/>
    <w:rsid w:val="0045378D"/>
    <w:rsid w:val="0045797D"/>
    <w:rsid w:val="00466DC8"/>
    <w:rsid w:val="00477BE6"/>
    <w:rsid w:val="004B242A"/>
    <w:rsid w:val="004B2EE1"/>
    <w:rsid w:val="004C2627"/>
    <w:rsid w:val="004E63A6"/>
    <w:rsid w:val="004E78BC"/>
    <w:rsid w:val="005055AE"/>
    <w:rsid w:val="005412E5"/>
    <w:rsid w:val="0054358A"/>
    <w:rsid w:val="00551E13"/>
    <w:rsid w:val="005A30AA"/>
    <w:rsid w:val="005A7D8E"/>
    <w:rsid w:val="005B4D56"/>
    <w:rsid w:val="005B5242"/>
    <w:rsid w:val="005B66C4"/>
    <w:rsid w:val="005C184E"/>
    <w:rsid w:val="005D5780"/>
    <w:rsid w:val="005D6659"/>
    <w:rsid w:val="005E0F23"/>
    <w:rsid w:val="00600627"/>
    <w:rsid w:val="00601C5D"/>
    <w:rsid w:val="0060723F"/>
    <w:rsid w:val="00613852"/>
    <w:rsid w:val="00625CF3"/>
    <w:rsid w:val="00625D32"/>
    <w:rsid w:val="00640D45"/>
    <w:rsid w:val="00651EBB"/>
    <w:rsid w:val="006758B5"/>
    <w:rsid w:val="006A2D0B"/>
    <w:rsid w:val="006B4B53"/>
    <w:rsid w:val="006B5D1D"/>
    <w:rsid w:val="006E4467"/>
    <w:rsid w:val="007005BD"/>
    <w:rsid w:val="0070573E"/>
    <w:rsid w:val="00707DED"/>
    <w:rsid w:val="0072018B"/>
    <w:rsid w:val="007346F5"/>
    <w:rsid w:val="0073665A"/>
    <w:rsid w:val="00741076"/>
    <w:rsid w:val="0075054A"/>
    <w:rsid w:val="00751552"/>
    <w:rsid w:val="00770FC3"/>
    <w:rsid w:val="00771939"/>
    <w:rsid w:val="007943D3"/>
    <w:rsid w:val="007A1578"/>
    <w:rsid w:val="007B1C27"/>
    <w:rsid w:val="007B6D9D"/>
    <w:rsid w:val="007C5962"/>
    <w:rsid w:val="007D0346"/>
    <w:rsid w:val="007D0D32"/>
    <w:rsid w:val="007D5828"/>
    <w:rsid w:val="007D6E7A"/>
    <w:rsid w:val="007E4F13"/>
    <w:rsid w:val="007F6737"/>
    <w:rsid w:val="0080160D"/>
    <w:rsid w:val="0080778D"/>
    <w:rsid w:val="00812929"/>
    <w:rsid w:val="00820816"/>
    <w:rsid w:val="0082483E"/>
    <w:rsid w:val="00826DF8"/>
    <w:rsid w:val="00826F17"/>
    <w:rsid w:val="00846337"/>
    <w:rsid w:val="008468D2"/>
    <w:rsid w:val="00857B3A"/>
    <w:rsid w:val="00857FF6"/>
    <w:rsid w:val="00861527"/>
    <w:rsid w:val="00872E0A"/>
    <w:rsid w:val="00873052"/>
    <w:rsid w:val="00881F28"/>
    <w:rsid w:val="0088242E"/>
    <w:rsid w:val="008829A5"/>
    <w:rsid w:val="0088589E"/>
    <w:rsid w:val="00891116"/>
    <w:rsid w:val="008974A1"/>
    <w:rsid w:val="008A5F1C"/>
    <w:rsid w:val="008E3425"/>
    <w:rsid w:val="00901AF5"/>
    <w:rsid w:val="00905826"/>
    <w:rsid w:val="00912A07"/>
    <w:rsid w:val="00933D53"/>
    <w:rsid w:val="00946BD0"/>
    <w:rsid w:val="00961518"/>
    <w:rsid w:val="00975903"/>
    <w:rsid w:val="0097663C"/>
    <w:rsid w:val="00977228"/>
    <w:rsid w:val="009847EB"/>
    <w:rsid w:val="00985A36"/>
    <w:rsid w:val="00986EEC"/>
    <w:rsid w:val="009A3FBC"/>
    <w:rsid w:val="009A477C"/>
    <w:rsid w:val="009B42EF"/>
    <w:rsid w:val="009C18E0"/>
    <w:rsid w:val="009C29A3"/>
    <w:rsid w:val="009C30BB"/>
    <w:rsid w:val="009C314B"/>
    <w:rsid w:val="009D0C1C"/>
    <w:rsid w:val="009D3982"/>
    <w:rsid w:val="009E21FF"/>
    <w:rsid w:val="00A00085"/>
    <w:rsid w:val="00A13327"/>
    <w:rsid w:val="00A20DDB"/>
    <w:rsid w:val="00A30421"/>
    <w:rsid w:val="00A31552"/>
    <w:rsid w:val="00A35E41"/>
    <w:rsid w:val="00A45E94"/>
    <w:rsid w:val="00A71191"/>
    <w:rsid w:val="00A7651F"/>
    <w:rsid w:val="00A80E79"/>
    <w:rsid w:val="00A936AE"/>
    <w:rsid w:val="00A937E8"/>
    <w:rsid w:val="00A96C0E"/>
    <w:rsid w:val="00AA6F90"/>
    <w:rsid w:val="00AC053F"/>
    <w:rsid w:val="00AC4AE7"/>
    <w:rsid w:val="00AE3374"/>
    <w:rsid w:val="00AE519E"/>
    <w:rsid w:val="00AE6364"/>
    <w:rsid w:val="00B03CBB"/>
    <w:rsid w:val="00B04855"/>
    <w:rsid w:val="00B07034"/>
    <w:rsid w:val="00B077A1"/>
    <w:rsid w:val="00B228F9"/>
    <w:rsid w:val="00B43A5A"/>
    <w:rsid w:val="00B458B5"/>
    <w:rsid w:val="00B465D4"/>
    <w:rsid w:val="00B5404A"/>
    <w:rsid w:val="00B61FA3"/>
    <w:rsid w:val="00B75B57"/>
    <w:rsid w:val="00B804A9"/>
    <w:rsid w:val="00B835AD"/>
    <w:rsid w:val="00B964E9"/>
    <w:rsid w:val="00BA0A04"/>
    <w:rsid w:val="00BA3E5E"/>
    <w:rsid w:val="00BA6D6E"/>
    <w:rsid w:val="00BC369F"/>
    <w:rsid w:val="00BD16EA"/>
    <w:rsid w:val="00BD6C84"/>
    <w:rsid w:val="00BE3230"/>
    <w:rsid w:val="00BE494A"/>
    <w:rsid w:val="00C013A7"/>
    <w:rsid w:val="00C11728"/>
    <w:rsid w:val="00C14D78"/>
    <w:rsid w:val="00C27890"/>
    <w:rsid w:val="00C406BC"/>
    <w:rsid w:val="00C4784C"/>
    <w:rsid w:val="00C501BD"/>
    <w:rsid w:val="00C5189F"/>
    <w:rsid w:val="00C5237B"/>
    <w:rsid w:val="00C5497F"/>
    <w:rsid w:val="00C67820"/>
    <w:rsid w:val="00C94D8B"/>
    <w:rsid w:val="00CA2982"/>
    <w:rsid w:val="00CA3077"/>
    <w:rsid w:val="00CA68DD"/>
    <w:rsid w:val="00CB163A"/>
    <w:rsid w:val="00CB3BED"/>
    <w:rsid w:val="00CC2A33"/>
    <w:rsid w:val="00CD3EE6"/>
    <w:rsid w:val="00CD4443"/>
    <w:rsid w:val="00CE598E"/>
    <w:rsid w:val="00CE6186"/>
    <w:rsid w:val="00D058E6"/>
    <w:rsid w:val="00D25F61"/>
    <w:rsid w:val="00D306EC"/>
    <w:rsid w:val="00D35A85"/>
    <w:rsid w:val="00D35CE0"/>
    <w:rsid w:val="00D415AD"/>
    <w:rsid w:val="00D42D83"/>
    <w:rsid w:val="00D56691"/>
    <w:rsid w:val="00D6099E"/>
    <w:rsid w:val="00D6189F"/>
    <w:rsid w:val="00D647BA"/>
    <w:rsid w:val="00D775F4"/>
    <w:rsid w:val="00D7790D"/>
    <w:rsid w:val="00D81C53"/>
    <w:rsid w:val="00D95C26"/>
    <w:rsid w:val="00D97364"/>
    <w:rsid w:val="00DB26EE"/>
    <w:rsid w:val="00DB45AB"/>
    <w:rsid w:val="00DB4AD4"/>
    <w:rsid w:val="00DC1515"/>
    <w:rsid w:val="00DC7341"/>
    <w:rsid w:val="00DE0841"/>
    <w:rsid w:val="00E11513"/>
    <w:rsid w:val="00E24B35"/>
    <w:rsid w:val="00E30A69"/>
    <w:rsid w:val="00E44A3F"/>
    <w:rsid w:val="00E57352"/>
    <w:rsid w:val="00E81729"/>
    <w:rsid w:val="00E81B86"/>
    <w:rsid w:val="00E82E93"/>
    <w:rsid w:val="00E95407"/>
    <w:rsid w:val="00EB7288"/>
    <w:rsid w:val="00EB7B95"/>
    <w:rsid w:val="00EE760B"/>
    <w:rsid w:val="00F07F31"/>
    <w:rsid w:val="00F171B8"/>
    <w:rsid w:val="00F20C23"/>
    <w:rsid w:val="00F20EED"/>
    <w:rsid w:val="00F22A00"/>
    <w:rsid w:val="00F45649"/>
    <w:rsid w:val="00F50FBE"/>
    <w:rsid w:val="00F6218A"/>
    <w:rsid w:val="00F94CCA"/>
    <w:rsid w:val="00FA1B18"/>
    <w:rsid w:val="00FC1373"/>
    <w:rsid w:val="00FC1846"/>
    <w:rsid w:val="00FC21C5"/>
    <w:rsid w:val="00FE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A3"/>
    <w:pPr>
      <w:ind w:left="720"/>
      <w:contextualSpacing/>
    </w:pPr>
  </w:style>
  <w:style w:type="paragraph" w:styleId="a4">
    <w:name w:val="Balloon Text"/>
    <w:basedOn w:val="a"/>
    <w:link w:val="a5"/>
    <w:uiPriority w:val="99"/>
    <w:semiHidden/>
    <w:unhideWhenUsed/>
    <w:rsid w:val="00BA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E5E"/>
    <w:rPr>
      <w:rFonts w:ascii="Tahoma" w:hAnsi="Tahoma" w:cs="Tahoma"/>
      <w:sz w:val="16"/>
      <w:szCs w:val="16"/>
    </w:rPr>
  </w:style>
  <w:style w:type="paragraph" w:styleId="a6">
    <w:name w:val="Normal (Web)"/>
    <w:basedOn w:val="a"/>
    <w:uiPriority w:val="99"/>
    <w:rsid w:val="00736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515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75155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apple-converted-space">
    <w:name w:val="apple-converted-space"/>
    <w:rsid w:val="00FC21C5"/>
  </w:style>
  <w:style w:type="paragraph" w:styleId="a8">
    <w:name w:val="Body Text"/>
    <w:basedOn w:val="a"/>
    <w:link w:val="a9"/>
    <w:rsid w:val="00085B6F"/>
    <w:pPr>
      <w:suppressAutoHyphens/>
      <w:spacing w:after="120" w:line="100" w:lineRule="atLeast"/>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085B6F"/>
    <w:rPr>
      <w:rFonts w:ascii="Times New Roman" w:eastAsia="Times New Roman" w:hAnsi="Times New Roman" w:cs="Times New Roman"/>
      <w:sz w:val="24"/>
      <w:szCs w:val="24"/>
      <w:lang w:eastAsia="ar-SA"/>
    </w:rPr>
  </w:style>
  <w:style w:type="character" w:customStyle="1" w:styleId="1">
    <w:name w:val="Основной текст Знак1"/>
    <w:basedOn w:val="a0"/>
    <w:uiPriority w:val="99"/>
    <w:locked/>
    <w:rsid w:val="00085B6F"/>
    <w:rPr>
      <w:rFonts w:ascii="Times New Roman" w:hAnsi="Times New Roman" w:cs="Times New Roman" w:hint="default"/>
      <w:sz w:val="22"/>
      <w:szCs w:val="22"/>
      <w:shd w:val="clear" w:color="auto" w:fill="FFFFFF"/>
    </w:rPr>
  </w:style>
  <w:style w:type="paragraph" w:styleId="aa">
    <w:name w:val="header"/>
    <w:basedOn w:val="a"/>
    <w:link w:val="ab"/>
    <w:uiPriority w:val="99"/>
    <w:unhideWhenUsed/>
    <w:rsid w:val="007D0D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0D32"/>
  </w:style>
  <w:style w:type="paragraph" w:styleId="ac">
    <w:name w:val="footer"/>
    <w:basedOn w:val="a"/>
    <w:link w:val="ad"/>
    <w:uiPriority w:val="99"/>
    <w:unhideWhenUsed/>
    <w:rsid w:val="007D0D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0D32"/>
  </w:style>
  <w:style w:type="paragraph" w:customStyle="1" w:styleId="CE490426FA1F417B964E942E3A6CE9DE">
    <w:name w:val="CE490426FA1F417B964E942E3A6CE9DE"/>
    <w:rsid w:val="007D0D3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A3"/>
    <w:pPr>
      <w:ind w:left="720"/>
      <w:contextualSpacing/>
    </w:pPr>
  </w:style>
  <w:style w:type="paragraph" w:styleId="a4">
    <w:name w:val="Balloon Text"/>
    <w:basedOn w:val="a"/>
    <w:link w:val="a5"/>
    <w:uiPriority w:val="99"/>
    <w:semiHidden/>
    <w:unhideWhenUsed/>
    <w:rsid w:val="00BA3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E5E"/>
    <w:rPr>
      <w:rFonts w:ascii="Tahoma" w:hAnsi="Tahoma" w:cs="Tahoma"/>
      <w:sz w:val="16"/>
      <w:szCs w:val="16"/>
    </w:rPr>
  </w:style>
  <w:style w:type="paragraph" w:styleId="a6">
    <w:name w:val="Normal (Web)"/>
    <w:basedOn w:val="a"/>
    <w:uiPriority w:val="99"/>
    <w:rsid w:val="00736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515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75155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apple-converted-space">
    <w:name w:val="apple-converted-space"/>
    <w:rsid w:val="00FC21C5"/>
  </w:style>
  <w:style w:type="paragraph" w:styleId="a8">
    <w:name w:val="Body Text"/>
    <w:basedOn w:val="a"/>
    <w:link w:val="a9"/>
    <w:rsid w:val="00085B6F"/>
    <w:pPr>
      <w:suppressAutoHyphens/>
      <w:spacing w:after="120" w:line="100" w:lineRule="atLeast"/>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085B6F"/>
    <w:rPr>
      <w:rFonts w:ascii="Times New Roman" w:eastAsia="Times New Roman" w:hAnsi="Times New Roman" w:cs="Times New Roman"/>
      <w:sz w:val="24"/>
      <w:szCs w:val="24"/>
      <w:lang w:eastAsia="ar-SA"/>
    </w:rPr>
  </w:style>
  <w:style w:type="character" w:customStyle="1" w:styleId="1">
    <w:name w:val="Основной текст Знак1"/>
    <w:basedOn w:val="a0"/>
    <w:uiPriority w:val="99"/>
    <w:locked/>
    <w:rsid w:val="00085B6F"/>
    <w:rPr>
      <w:rFonts w:ascii="Times New Roman" w:hAnsi="Times New Roman" w:cs="Times New Roman" w:hint="default"/>
      <w:sz w:val="22"/>
      <w:szCs w:val="22"/>
      <w:shd w:val="clear" w:color="auto" w:fill="FFFFFF"/>
    </w:rPr>
  </w:style>
  <w:style w:type="paragraph" w:styleId="aa">
    <w:name w:val="header"/>
    <w:basedOn w:val="a"/>
    <w:link w:val="ab"/>
    <w:uiPriority w:val="99"/>
    <w:unhideWhenUsed/>
    <w:rsid w:val="007D0D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0D32"/>
  </w:style>
  <w:style w:type="paragraph" w:styleId="ac">
    <w:name w:val="footer"/>
    <w:basedOn w:val="a"/>
    <w:link w:val="ad"/>
    <w:uiPriority w:val="99"/>
    <w:unhideWhenUsed/>
    <w:rsid w:val="007D0D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0D32"/>
  </w:style>
  <w:style w:type="paragraph" w:customStyle="1" w:styleId="CE490426FA1F417B964E942E3A6CE9DE">
    <w:name w:val="CE490426FA1F417B964E942E3A6CE9DE"/>
    <w:rsid w:val="007D0D3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6681910">
      <w:bodyDiv w:val="1"/>
      <w:marLeft w:val="0"/>
      <w:marRight w:val="0"/>
      <w:marTop w:val="0"/>
      <w:marBottom w:val="0"/>
      <w:divBdr>
        <w:top w:val="none" w:sz="0" w:space="0" w:color="auto"/>
        <w:left w:val="none" w:sz="0" w:space="0" w:color="auto"/>
        <w:bottom w:val="none" w:sz="0" w:space="0" w:color="auto"/>
        <w:right w:val="none" w:sz="0" w:space="0" w:color="auto"/>
      </w:divBdr>
    </w:div>
    <w:div w:id="359627699">
      <w:bodyDiv w:val="1"/>
      <w:marLeft w:val="0"/>
      <w:marRight w:val="0"/>
      <w:marTop w:val="0"/>
      <w:marBottom w:val="0"/>
      <w:divBdr>
        <w:top w:val="none" w:sz="0" w:space="0" w:color="auto"/>
        <w:left w:val="none" w:sz="0" w:space="0" w:color="auto"/>
        <w:bottom w:val="none" w:sz="0" w:space="0" w:color="auto"/>
        <w:right w:val="none" w:sz="0" w:space="0" w:color="auto"/>
      </w:divBdr>
    </w:div>
    <w:div w:id="422801753">
      <w:bodyDiv w:val="1"/>
      <w:marLeft w:val="0"/>
      <w:marRight w:val="0"/>
      <w:marTop w:val="0"/>
      <w:marBottom w:val="0"/>
      <w:divBdr>
        <w:top w:val="none" w:sz="0" w:space="0" w:color="auto"/>
        <w:left w:val="none" w:sz="0" w:space="0" w:color="auto"/>
        <w:bottom w:val="none" w:sz="0" w:space="0" w:color="auto"/>
        <w:right w:val="none" w:sz="0" w:space="0" w:color="auto"/>
      </w:divBdr>
    </w:div>
    <w:div w:id="552155652">
      <w:bodyDiv w:val="1"/>
      <w:marLeft w:val="0"/>
      <w:marRight w:val="0"/>
      <w:marTop w:val="0"/>
      <w:marBottom w:val="0"/>
      <w:divBdr>
        <w:top w:val="none" w:sz="0" w:space="0" w:color="auto"/>
        <w:left w:val="none" w:sz="0" w:space="0" w:color="auto"/>
        <w:bottom w:val="none" w:sz="0" w:space="0" w:color="auto"/>
        <w:right w:val="none" w:sz="0" w:space="0" w:color="auto"/>
      </w:divBdr>
    </w:div>
    <w:div w:id="619190155">
      <w:bodyDiv w:val="1"/>
      <w:marLeft w:val="0"/>
      <w:marRight w:val="0"/>
      <w:marTop w:val="0"/>
      <w:marBottom w:val="0"/>
      <w:divBdr>
        <w:top w:val="none" w:sz="0" w:space="0" w:color="auto"/>
        <w:left w:val="none" w:sz="0" w:space="0" w:color="auto"/>
        <w:bottom w:val="none" w:sz="0" w:space="0" w:color="auto"/>
        <w:right w:val="none" w:sz="0" w:space="0" w:color="auto"/>
      </w:divBdr>
    </w:div>
    <w:div w:id="624048948">
      <w:bodyDiv w:val="1"/>
      <w:marLeft w:val="0"/>
      <w:marRight w:val="0"/>
      <w:marTop w:val="0"/>
      <w:marBottom w:val="0"/>
      <w:divBdr>
        <w:top w:val="none" w:sz="0" w:space="0" w:color="auto"/>
        <w:left w:val="none" w:sz="0" w:space="0" w:color="auto"/>
        <w:bottom w:val="none" w:sz="0" w:space="0" w:color="auto"/>
        <w:right w:val="none" w:sz="0" w:space="0" w:color="auto"/>
      </w:divBdr>
    </w:div>
    <w:div w:id="683746820">
      <w:bodyDiv w:val="1"/>
      <w:marLeft w:val="0"/>
      <w:marRight w:val="0"/>
      <w:marTop w:val="0"/>
      <w:marBottom w:val="0"/>
      <w:divBdr>
        <w:top w:val="none" w:sz="0" w:space="0" w:color="auto"/>
        <w:left w:val="none" w:sz="0" w:space="0" w:color="auto"/>
        <w:bottom w:val="none" w:sz="0" w:space="0" w:color="auto"/>
        <w:right w:val="none" w:sz="0" w:space="0" w:color="auto"/>
      </w:divBdr>
    </w:div>
    <w:div w:id="709377292">
      <w:bodyDiv w:val="1"/>
      <w:marLeft w:val="0"/>
      <w:marRight w:val="0"/>
      <w:marTop w:val="0"/>
      <w:marBottom w:val="0"/>
      <w:divBdr>
        <w:top w:val="none" w:sz="0" w:space="0" w:color="auto"/>
        <w:left w:val="none" w:sz="0" w:space="0" w:color="auto"/>
        <w:bottom w:val="none" w:sz="0" w:space="0" w:color="auto"/>
        <w:right w:val="none" w:sz="0" w:space="0" w:color="auto"/>
      </w:divBdr>
    </w:div>
    <w:div w:id="739980917">
      <w:bodyDiv w:val="1"/>
      <w:marLeft w:val="0"/>
      <w:marRight w:val="0"/>
      <w:marTop w:val="0"/>
      <w:marBottom w:val="0"/>
      <w:divBdr>
        <w:top w:val="none" w:sz="0" w:space="0" w:color="auto"/>
        <w:left w:val="none" w:sz="0" w:space="0" w:color="auto"/>
        <w:bottom w:val="none" w:sz="0" w:space="0" w:color="auto"/>
        <w:right w:val="none" w:sz="0" w:space="0" w:color="auto"/>
      </w:divBdr>
    </w:div>
    <w:div w:id="798838930">
      <w:bodyDiv w:val="1"/>
      <w:marLeft w:val="0"/>
      <w:marRight w:val="0"/>
      <w:marTop w:val="0"/>
      <w:marBottom w:val="0"/>
      <w:divBdr>
        <w:top w:val="none" w:sz="0" w:space="0" w:color="auto"/>
        <w:left w:val="none" w:sz="0" w:space="0" w:color="auto"/>
        <w:bottom w:val="none" w:sz="0" w:space="0" w:color="auto"/>
        <w:right w:val="none" w:sz="0" w:space="0" w:color="auto"/>
      </w:divBdr>
    </w:div>
    <w:div w:id="801070144">
      <w:bodyDiv w:val="1"/>
      <w:marLeft w:val="0"/>
      <w:marRight w:val="0"/>
      <w:marTop w:val="0"/>
      <w:marBottom w:val="0"/>
      <w:divBdr>
        <w:top w:val="none" w:sz="0" w:space="0" w:color="auto"/>
        <w:left w:val="none" w:sz="0" w:space="0" w:color="auto"/>
        <w:bottom w:val="none" w:sz="0" w:space="0" w:color="auto"/>
        <w:right w:val="none" w:sz="0" w:space="0" w:color="auto"/>
      </w:divBdr>
    </w:div>
    <w:div w:id="1085617098">
      <w:bodyDiv w:val="1"/>
      <w:marLeft w:val="0"/>
      <w:marRight w:val="0"/>
      <w:marTop w:val="0"/>
      <w:marBottom w:val="0"/>
      <w:divBdr>
        <w:top w:val="none" w:sz="0" w:space="0" w:color="auto"/>
        <w:left w:val="none" w:sz="0" w:space="0" w:color="auto"/>
        <w:bottom w:val="none" w:sz="0" w:space="0" w:color="auto"/>
        <w:right w:val="none" w:sz="0" w:space="0" w:color="auto"/>
      </w:divBdr>
    </w:div>
    <w:div w:id="1097020721">
      <w:bodyDiv w:val="1"/>
      <w:marLeft w:val="0"/>
      <w:marRight w:val="0"/>
      <w:marTop w:val="0"/>
      <w:marBottom w:val="0"/>
      <w:divBdr>
        <w:top w:val="none" w:sz="0" w:space="0" w:color="auto"/>
        <w:left w:val="none" w:sz="0" w:space="0" w:color="auto"/>
        <w:bottom w:val="none" w:sz="0" w:space="0" w:color="auto"/>
        <w:right w:val="none" w:sz="0" w:space="0" w:color="auto"/>
      </w:divBdr>
    </w:div>
    <w:div w:id="1257520408">
      <w:bodyDiv w:val="1"/>
      <w:marLeft w:val="0"/>
      <w:marRight w:val="0"/>
      <w:marTop w:val="0"/>
      <w:marBottom w:val="0"/>
      <w:divBdr>
        <w:top w:val="none" w:sz="0" w:space="0" w:color="auto"/>
        <w:left w:val="none" w:sz="0" w:space="0" w:color="auto"/>
        <w:bottom w:val="none" w:sz="0" w:space="0" w:color="auto"/>
        <w:right w:val="none" w:sz="0" w:space="0" w:color="auto"/>
      </w:divBdr>
    </w:div>
    <w:div w:id="1306279390">
      <w:bodyDiv w:val="1"/>
      <w:marLeft w:val="0"/>
      <w:marRight w:val="0"/>
      <w:marTop w:val="0"/>
      <w:marBottom w:val="0"/>
      <w:divBdr>
        <w:top w:val="none" w:sz="0" w:space="0" w:color="auto"/>
        <w:left w:val="none" w:sz="0" w:space="0" w:color="auto"/>
        <w:bottom w:val="none" w:sz="0" w:space="0" w:color="auto"/>
        <w:right w:val="none" w:sz="0" w:space="0" w:color="auto"/>
      </w:divBdr>
    </w:div>
    <w:div w:id="1320890491">
      <w:bodyDiv w:val="1"/>
      <w:marLeft w:val="0"/>
      <w:marRight w:val="0"/>
      <w:marTop w:val="0"/>
      <w:marBottom w:val="0"/>
      <w:divBdr>
        <w:top w:val="none" w:sz="0" w:space="0" w:color="auto"/>
        <w:left w:val="none" w:sz="0" w:space="0" w:color="auto"/>
        <w:bottom w:val="none" w:sz="0" w:space="0" w:color="auto"/>
        <w:right w:val="none" w:sz="0" w:space="0" w:color="auto"/>
      </w:divBdr>
    </w:div>
    <w:div w:id="1339192293">
      <w:bodyDiv w:val="1"/>
      <w:marLeft w:val="0"/>
      <w:marRight w:val="0"/>
      <w:marTop w:val="0"/>
      <w:marBottom w:val="0"/>
      <w:divBdr>
        <w:top w:val="none" w:sz="0" w:space="0" w:color="auto"/>
        <w:left w:val="none" w:sz="0" w:space="0" w:color="auto"/>
        <w:bottom w:val="none" w:sz="0" w:space="0" w:color="auto"/>
        <w:right w:val="none" w:sz="0" w:space="0" w:color="auto"/>
      </w:divBdr>
    </w:div>
    <w:div w:id="1402749337">
      <w:bodyDiv w:val="1"/>
      <w:marLeft w:val="0"/>
      <w:marRight w:val="0"/>
      <w:marTop w:val="0"/>
      <w:marBottom w:val="0"/>
      <w:divBdr>
        <w:top w:val="none" w:sz="0" w:space="0" w:color="auto"/>
        <w:left w:val="none" w:sz="0" w:space="0" w:color="auto"/>
        <w:bottom w:val="none" w:sz="0" w:space="0" w:color="auto"/>
        <w:right w:val="none" w:sz="0" w:space="0" w:color="auto"/>
      </w:divBdr>
    </w:div>
    <w:div w:id="1914505895">
      <w:bodyDiv w:val="1"/>
      <w:marLeft w:val="0"/>
      <w:marRight w:val="0"/>
      <w:marTop w:val="0"/>
      <w:marBottom w:val="0"/>
      <w:divBdr>
        <w:top w:val="none" w:sz="0" w:space="0" w:color="auto"/>
        <w:left w:val="none" w:sz="0" w:space="0" w:color="auto"/>
        <w:bottom w:val="none" w:sz="0" w:space="0" w:color="auto"/>
        <w:right w:val="none" w:sz="0" w:space="0" w:color="auto"/>
      </w:divBdr>
    </w:div>
    <w:div w:id="19566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2680</TotalTime>
  <Pages>14</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Secretar</cp:lastModifiedBy>
  <cp:revision>25</cp:revision>
  <cp:lastPrinted>2023-07-05T13:58:00Z</cp:lastPrinted>
  <dcterms:created xsi:type="dcterms:W3CDTF">2020-06-26T07:30:00Z</dcterms:created>
  <dcterms:modified xsi:type="dcterms:W3CDTF">2023-07-05T15:54:00Z</dcterms:modified>
</cp:coreProperties>
</file>