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03" w:rsidRDefault="006D5503">
      <w:pPr>
        <w:pStyle w:val="ConsPlusNormal"/>
        <w:jc w:val="right"/>
        <w:outlineLvl w:val="0"/>
      </w:pPr>
      <w:bookmarkStart w:id="0" w:name="_GoBack"/>
      <w:bookmarkEnd w:id="0"/>
      <w:r>
        <w:t>Приложение N 4</w:t>
      </w:r>
    </w:p>
    <w:p w:rsidR="006D5503" w:rsidRDefault="006D5503">
      <w:pPr>
        <w:pStyle w:val="ConsPlusNormal"/>
        <w:jc w:val="right"/>
      </w:pPr>
      <w:r>
        <w:t>к постановлению</w:t>
      </w:r>
    </w:p>
    <w:p w:rsidR="006D5503" w:rsidRDefault="006D5503">
      <w:pPr>
        <w:pStyle w:val="ConsPlusNormal"/>
        <w:jc w:val="right"/>
      </w:pPr>
      <w:r>
        <w:t>Правительства</w:t>
      </w:r>
    </w:p>
    <w:p w:rsidR="006D5503" w:rsidRDefault="006D5503">
      <w:pPr>
        <w:pStyle w:val="ConsPlusNormal"/>
        <w:jc w:val="right"/>
      </w:pPr>
      <w:r>
        <w:t>Ростовской области</w:t>
      </w:r>
    </w:p>
    <w:p w:rsidR="006D5503" w:rsidRDefault="006D5503">
      <w:pPr>
        <w:pStyle w:val="ConsPlusNormal"/>
        <w:jc w:val="right"/>
      </w:pPr>
      <w:r>
        <w:t>от 30.01.2013 N 37</w:t>
      </w:r>
    </w:p>
    <w:p w:rsidR="006D5503" w:rsidRDefault="006D5503">
      <w:pPr>
        <w:pStyle w:val="ConsPlusNormal"/>
      </w:pPr>
    </w:p>
    <w:p w:rsidR="006D5503" w:rsidRDefault="006D5503">
      <w:pPr>
        <w:pStyle w:val="ConsPlusTitle"/>
        <w:jc w:val="center"/>
      </w:pPr>
      <w:r>
        <w:t>ПОРЯДОК</w:t>
      </w:r>
    </w:p>
    <w:p w:rsidR="006D5503" w:rsidRDefault="006D5503">
      <w:pPr>
        <w:pStyle w:val="ConsPlusTitle"/>
        <w:jc w:val="center"/>
      </w:pPr>
      <w:r>
        <w:t>ПРИНЯТИЯ РЕШЕНИЙ ОБ ОКАЗАНИИ В ЭКСТРЕННЫХ СЛУЧАЯХ</w:t>
      </w:r>
    </w:p>
    <w:p w:rsidR="006D5503" w:rsidRDefault="006D5503">
      <w:pPr>
        <w:pStyle w:val="ConsPlusTitle"/>
        <w:jc w:val="center"/>
      </w:pPr>
      <w:r>
        <w:t>БЕСПЛАТНОЙ ЮРИДИЧЕСКОЙ ПОМОЩИ ГРАЖДАНАМ, ОКАЗАВШИМСЯ</w:t>
      </w:r>
    </w:p>
    <w:p w:rsidR="006D5503" w:rsidRDefault="006D5503">
      <w:pPr>
        <w:pStyle w:val="ConsPlusTitle"/>
        <w:jc w:val="center"/>
      </w:pPr>
      <w:r>
        <w:t>В ТРУДНОЙ ЖИЗНЕННОЙ СИТУАЦИИ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2. В настоящем Порядке </w:t>
      </w:r>
      <w:hyperlink r:id="rId7" w:history="1">
        <w:r>
          <w:rPr>
            <w:color w:val="0000FF"/>
          </w:rPr>
          <w:t>понятие</w:t>
        </w:r>
      </w:hyperlink>
      <w:r>
        <w:t xml:space="preserve"> трудной жизненной ситуации применяется в значении, предусмотренном Областным законом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 Областного закона от 24.12.2012 N 1017-ЗС.</w:t>
      </w:r>
    </w:p>
    <w:p w:rsidR="006D5503" w:rsidRDefault="006D5503">
      <w:pPr>
        <w:pStyle w:val="ConsPlusNormal"/>
        <w:spacing w:before="220"/>
        <w:ind w:firstLine="540"/>
        <w:jc w:val="both"/>
      </w:pPr>
      <w:bookmarkStart w:id="2" w:name="P15"/>
      <w:bookmarkEnd w:id="2"/>
      <w: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 xml:space="preserve">отсутствие документов (доказательств), указанных в </w:t>
      </w:r>
      <w:hyperlink w:anchor="P1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сведения;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lastRenderedPageBreak/>
        <w:t xml:space="preserve">обращение с заявлением лица, не указанного в </w:t>
      </w:r>
      <w:hyperlink w:anchor="P13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6D5503" w:rsidRDefault="006D5503">
      <w:pPr>
        <w:pStyle w:val="ConsPlusNormal"/>
        <w:spacing w:before="220"/>
        <w:ind w:firstLine="540"/>
        <w:jc w:val="both"/>
      </w:pPr>
      <w: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6D5503" w:rsidRDefault="006D5503">
      <w:pPr>
        <w:pStyle w:val="ConsPlusNormal"/>
      </w:pPr>
    </w:p>
    <w:p w:rsidR="006D5503" w:rsidRDefault="006D5503">
      <w:pPr>
        <w:pStyle w:val="ConsPlusNormal"/>
        <w:jc w:val="right"/>
      </w:pPr>
      <w:r>
        <w:t>Начальник общего отдела</w:t>
      </w:r>
    </w:p>
    <w:p w:rsidR="006D5503" w:rsidRDefault="006D5503">
      <w:pPr>
        <w:pStyle w:val="ConsPlusNormal"/>
        <w:jc w:val="right"/>
      </w:pPr>
      <w:r>
        <w:t>Правительства Ростовской области</w:t>
      </w:r>
    </w:p>
    <w:p w:rsidR="006D5503" w:rsidRDefault="006D5503">
      <w:pPr>
        <w:pStyle w:val="ConsPlusNormal"/>
        <w:jc w:val="right"/>
      </w:pPr>
      <w:r>
        <w:t>В.В.СЕЧКОВ</w:t>
      </w:r>
    </w:p>
    <w:sectPr w:rsidR="006D5503" w:rsidSect="0093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03"/>
    <w:rsid w:val="004F7095"/>
    <w:rsid w:val="005D31BC"/>
    <w:rsid w:val="006D5503"/>
    <w:rsid w:val="00744FB5"/>
    <w:rsid w:val="007F7A99"/>
    <w:rsid w:val="00A82D11"/>
    <w:rsid w:val="00E96A48"/>
    <w:rsid w:val="00E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5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ED321DD8E865369B52F9878494B79F51D08545CF898875E5A5B47D2D2C704F82C037B71D73D7BF0D1C5C52846A15999A175C87B29A06A1F61BAAFbEH7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AED321DD8E865369B52F9878494B79F51D08545CF898875E5A5B47D2D2C704F82C037B71D73D7BF0D1C5CD2546A15999A175C87B29A06A1F61BAAFbEH7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ED321DD8E865369B52F9878494B79F51D08545CF898875E5A5B47D2D2C704F82C037B63D76577F2D5DBC42E53F708DFbFH6P" TargetMode="External"/><Relationship Id="rId5" Type="http://schemas.openxmlformats.org/officeDocument/2006/relationships/hyperlink" Target="consultantplus://offline/ref=EAAED321DD8E865369B531956E25147CF01E5F5859FD97D3070C5D108D82C151AA6C5D2230972E7AF2CFC7C42Eb4HF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Секретарь</cp:lastModifiedBy>
  <cp:revision>2</cp:revision>
  <dcterms:created xsi:type="dcterms:W3CDTF">2022-02-28T14:12:00Z</dcterms:created>
  <dcterms:modified xsi:type="dcterms:W3CDTF">2022-02-28T14:12:00Z</dcterms:modified>
</cp:coreProperties>
</file>