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8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4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КАМЕНСКИЙ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ap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«Старостаничное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Каменского </w:t>
      </w: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tabs>
          <w:tab w:val="left" w:pos="708" w:leader="none"/>
          <w:tab w:val="center" w:pos="4153" w:leader="none"/>
          <w:tab w:val="right" w:pos="8306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Старостаничного                                </w:t>
      </w:r>
      <w:r>
        <w:rPr>
          <w:b/>
          <w:bCs/>
          <w:sz w:val="24"/>
          <w:szCs w:val="24"/>
          <w:u w:val="single"/>
        </w:rPr>
        <w:t xml:space="preserve">                01.01.2015 г.</w:t>
      </w:r>
      <w:r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  <w:u w:val="single"/>
        </w:rPr>
        <w:t>Г.В. Галганов</w:t>
      </w:r>
      <w:r>
        <w:rPr>
          <w:b/>
          <w:bCs/>
          <w:sz w:val="24"/>
          <w:szCs w:val="24"/>
        </w:rPr>
        <w:t xml:space="preserve">                      </w:t>
      </w:r>
    </w:p>
    <w:p>
      <w:pPr>
        <w:pStyle w:val="Style17"/>
        <w:tabs>
          <w:tab w:val="left" w:pos="708" w:leader="none"/>
          <w:tab w:val="center" w:pos="4153" w:leader="none"/>
          <w:tab w:val="right" w:pos="83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место печати                                </w:t>
      </w:r>
    </w:p>
    <w:p>
      <w:pPr>
        <w:pStyle w:val="Style17"/>
        <w:tabs>
          <w:tab w:val="left" w:pos="708" w:leader="none"/>
          <w:tab w:val="center" w:pos="4153" w:leader="none"/>
          <w:tab w:val="right" w:pos="8306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>(подпись, печать)</w:t>
      </w:r>
      <w:r>
        <w:rPr>
          <w:sz w:val="24"/>
          <w:szCs w:val="24"/>
        </w:rPr>
        <w:t xml:space="preserve">                           (Ф.И.О.)</w:t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«Старостаничное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Каменского муниципального района</w:t>
      </w:r>
    </w:p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Общие характеристики.</w:t>
      </w:r>
    </w:p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63"/>
        <w:gridCol w:w="5244"/>
        <w:gridCol w:w="4365"/>
      </w:tblGrid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Местоположение в муниципальном районе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Центральная часть Каменского района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Административный центр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х. Старая Станица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площадь муниципального образования, кв.км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382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231км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01.01.2015 г          10470  чел.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 сельхозугодий, га, в т. ч.:</w:t>
            </w:r>
          </w:p>
          <w:p>
            <w:pPr>
              <w:pStyle w:val="Normal"/>
              <w:numPr>
                <w:ilvl w:val="1"/>
                <w:numId w:val="4"/>
              </w:numPr>
              <w:tabs>
                <w:tab w:val="left" w:pos="176" w:leader="none"/>
              </w:tabs>
              <w:spacing w:lineRule="auto" w:line="240" w:before="0" w:after="0"/>
              <w:ind w:left="0" w:right="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пашни</w:t>
            </w:r>
          </w:p>
          <w:p>
            <w:pPr>
              <w:pStyle w:val="Normal"/>
              <w:numPr>
                <w:ilvl w:val="1"/>
                <w:numId w:val="4"/>
              </w:numPr>
              <w:tabs>
                <w:tab w:val="left" w:pos="176" w:leader="none"/>
              </w:tabs>
              <w:spacing w:lineRule="auto" w:line="240" w:before="0" w:after="0"/>
              <w:ind w:left="0" w:right="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кормовых угодий</w:t>
            </w:r>
          </w:p>
          <w:p>
            <w:pPr>
              <w:pStyle w:val="Normal"/>
              <w:spacing w:lineRule="auto" w:line="240" w:before="0" w:after="0"/>
              <w:ind w:left="34" w:right="0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многолетних насаждений 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12452,96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 лесов, га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газопроводов, км, в т.ч.: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высокого давления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среднего давления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01.01.2015 г    125\5,5\15\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I1</w:t>
      </w:r>
      <w:r>
        <w:rPr>
          <w:rFonts w:ascii="Times New Roman" w:hAnsi="Times New Roman"/>
          <w:b/>
          <w:sz w:val="24"/>
          <w:szCs w:val="24"/>
        </w:rPr>
        <w:t>Характеристика населенных пунктов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720" w:right="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jc w:val="lef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63"/>
        <w:gridCol w:w="4388"/>
        <w:gridCol w:w="849"/>
        <w:gridCol w:w="849"/>
        <w:gridCol w:w="702"/>
        <w:gridCol w:w="6"/>
        <w:gridCol w:w="706"/>
        <w:gridCol w:w="849"/>
        <w:gridCol w:w="8"/>
        <w:gridCol w:w="1244"/>
      </w:tblGrid>
      <w:tr>
        <w:trPr>
          <w:cantSplit w:val="true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9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х.Ст.Станица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х.Лесной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х.Абрамовка.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х.Диченский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х.Дубовой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на 01.01.2014 г. (чел): </w:t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(чел / %)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10470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работающих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4481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6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5023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6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4015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безработных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избирателей, изб.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7966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до административного центра поселения, км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6" w:right="0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уличных автодорог с твердым покрытием, км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4км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1км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3км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8км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частных подворий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2976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3844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34" w:righ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34" w:right="0"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9/</w:t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 /</w:t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34" w:right="0"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коллективных хозяйств /  площадь земель под КХ, га (в т. ч. пашни)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34" w:right="0"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рыбоводческих хозяйств / площадь, га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Степень газификации, %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right="-5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33" w:right="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номеров проводной  телефонной связи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right="-5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операторов мобильной связи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Мегафон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Мегафон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>
        <w:trPr>
          <w:cantSplit w:val="true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больницы, (кол-во/кол-во коек)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34" w:right="0"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федьдшерско-акушерские пункты, (кол-во)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поликлиники, (кол-во)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8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амбулатории, (кол-во)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8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учреждения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учреждения, (кол-во/кол-во детей)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2/95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2/95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школы, (кол-во/кол-во учащ.), в т.ч.:</w:t>
            </w:r>
          </w:p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начальная школа (кол-во/кол-во учащ.),</w:t>
            </w:r>
          </w:p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основная школа (кол-во/кол-во учащ.),</w:t>
            </w:r>
          </w:p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средняя полная школа (кол-во/кол-во учащ.),</w:t>
            </w:r>
          </w:p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вечерняя сменная школа (кол-во/кол-во учащ.),</w:t>
            </w:r>
          </w:p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школа-интернат (кол-во/кол-во учащ.)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2/808</w:t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2/808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/808</w:t>
            </w:r>
          </w:p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2/808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начального профессионального образования:</w:t>
            </w:r>
          </w:p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профессиональные училища, (кол-во/кол-во учащ.)</w:t>
            </w:r>
          </w:p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профессиональные лицеи, (кол-во/кол-во учащ.)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среднего профессионального образования:</w:t>
            </w:r>
          </w:p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техникумы, (кол-во/кол-во учащ.)</w:t>
            </w:r>
          </w:p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колледжи, (кол-во/кол-во учащ.)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высшего профессионального образования, (кол-во/кол-во учащ.)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культуры, (кол-во):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театры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ПКиО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истории и культуры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объекты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объекты (кол-во):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дворцы спорта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 и поля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для стрелковых видов спорта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гребные базы и каналы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3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спортивные сооружения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3" w:hRule="atLeast"/>
          <w:cantSplit w:val="tru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" w:right="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Культовые учреждения (наименование)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Святоникольская церковь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414" w:righ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left="7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 Пассажирский транспорт: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Наличие и наименование ПАТП.   - нет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Наличие, количество и виды пассажирского автотранспорта – автобусы, маршрутное такси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Количество пассажирских автотранспортных маршрутов -7</w:t>
      </w:r>
    </w:p>
    <w:p>
      <w:pPr>
        <w:pStyle w:val="Normal"/>
        <w:spacing w:lineRule="auto" w:line="240" w:before="0" w:after="0"/>
        <w:ind w:left="7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5"/>
        <w:numPr>
          <w:ilvl w:val="0"/>
          <w:numId w:val="1"/>
        </w:numPr>
        <w:tabs>
          <w:tab w:val="left" w:pos="708" w:leader="none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Промышленные предприятия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53"/>
        <w:gridCol w:w="1817"/>
        <w:gridCol w:w="2974"/>
        <w:gridCol w:w="1699"/>
        <w:gridCol w:w="1275"/>
        <w:gridCol w:w="1711"/>
      </w:tblGrid>
      <w:tr>
        <w:trPr>
          <w:cantSplit w:val="true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адрес, Ф.И.О. руководителя, телефон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работающих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Основ-ной вид деятель-ности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Экономич. состояние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(стабильное, удовлетв, критическое)</w:t>
            </w:r>
          </w:p>
        </w:tc>
      </w:tr>
      <w:tr>
        <w:trPr>
          <w:cantSplit w:val="true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«Палитра»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Каменский район, х. Старая Станица, пер. Песчаный, 32,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Виктор Егорович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90-2-93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краски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«Престиж»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Каменский район, х. Старая Станица, ул. Будённого, 267,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Кушнаренко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22-9-01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краски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«Каменский механический завод»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Каменский район, х. Старая Станица, пер. Железнодорожный,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89282292359,5-13-27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роторных косилок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«Теплосервис»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Каменский район, х. Лесной, ул. Воро-шилова, 12 а,  Ивановский Сергей Николаевич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7-12-54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теплоагрегатов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«СПМК 1219»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Каменский район, х. Лесной, ул. Янтарная,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Алина Анатольевна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93-1-48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4"/>
        <w:jc w:val="left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V</w:t>
      </w:r>
      <w:r>
        <w:rPr>
          <w:bCs/>
          <w:sz w:val="24"/>
          <w:szCs w:val="24"/>
        </w:rPr>
        <w:t>. Сельскохозяйственные организации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53"/>
        <w:gridCol w:w="1817"/>
        <w:gridCol w:w="2974"/>
        <w:gridCol w:w="1699"/>
        <w:gridCol w:w="1275"/>
        <w:gridCol w:w="1711"/>
      </w:tblGrid>
      <w:tr>
        <w:trPr>
          <w:cantSplit w:val="true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адрес, Ф.И.О. руководителя, телефон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Площадь с\з угодий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работа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ющих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</w:t>
            </w:r>
          </w:p>
        </w:tc>
      </w:tr>
      <w:tr>
        <w:trPr>
          <w:trHeight w:val="1470" w:hRule="atLeast"/>
          <w:cantSplit w:val="true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«Колос»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Каменский район, х. Старая Станица, ул. Ленина, 34, Сядченко Николай Павлович; 7-24-90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1696 га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человек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сельхозпро-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</w:tr>
      <w:tr>
        <w:trPr>
          <w:trHeight w:val="1455" w:hRule="atLeast"/>
          <w:cantSplit w:val="true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«РТП Каменское»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Каменский район, х. Лесной, ул. Ворошилова, 8; Бочаров Сергей Николаевич; 4-08-08; 7-24-54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2,13 га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сельхозтехники</w:t>
            </w:r>
          </w:p>
        </w:tc>
      </w:tr>
      <w:tr>
        <w:trPr>
          <w:trHeight w:val="720" w:hRule="atLeast"/>
          <w:cantSplit w:val="true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«Деметра»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347830, Каменский район, х. Старая Станица, ул. Ленина, 34, Сядченко Николай Павлович,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7-24-90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556 га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и реализация выращенной продукции (растениеводство, животно-водство)</w:t>
            </w:r>
          </w:p>
        </w:tc>
      </w:tr>
      <w:tr>
        <w:trPr>
          <w:trHeight w:val="720" w:hRule="atLeast"/>
          <w:cantSplit w:val="true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«Оптифуд-Центр»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347830, Каменский район, х. Старая Станица ул. Лебединая, 3, Дахневский Иван Всеволодович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5-03-97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153 га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Временно работа приостановлена</w:t>
            </w:r>
          </w:p>
        </w:tc>
      </w:tr>
      <w:tr>
        <w:trPr>
          <w:trHeight w:val="720" w:hRule="atLeast"/>
          <w:cantSplit w:val="true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Конно-спортивная школа «Пегас»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347830, Каменский район, х. Старая Станица, ул. Большевистская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Размолодина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МТФ-3, 89281352325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лошадей, оказание услуг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.  Прочие предприятия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20"/>
        <w:gridCol w:w="1560"/>
        <w:gridCol w:w="2125"/>
        <w:gridCol w:w="1416"/>
        <w:gridCol w:w="1275"/>
        <w:gridCol w:w="1417"/>
        <w:gridCol w:w="1712"/>
      </w:tblGrid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Наимено-вание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адрес, Ф.И.О. руководителя, телефон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Учредители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работа-ющих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Основной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Экономич. состояние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(стабильное, удовлетв, критическое)</w:t>
            </w:r>
          </w:p>
        </w:tc>
      </w:tr>
      <w:tr>
        <w:trPr>
          <w:trHeight w:val="1545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 РО «Каменское ДРСУ»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пер. Монтажный, 4; Сорокин Владимир Александрович; 7- 25-62.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человек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содержа-ние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</w:tc>
      </w:tr>
      <w:tr>
        <w:trPr>
          <w:trHeight w:val="1290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РО «Каменская районная станция по борьбе с болезнями животных»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пер. Монтажный, 3; Ковалев Владимир Иванович; 7-48-10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человека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ветеринарайоная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Ткачев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Сергей Юрьевич; 4-85-58.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и реализация жестяной банки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«Алекс»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п.Монтажный,8;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Пидгайный Геннадий Федорович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расти-тельного масла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45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РО «Лес»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Лесной, ул. Королева, 5; Мостовой Иван Николаевич; 94-00-2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человек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45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«Экокласс»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Лебединая ,1, Пронина Вера Александровна,тел.4-33-13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</w:tc>
      </w:tr>
      <w:tr>
        <w:trPr>
          <w:trHeight w:val="945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«Атлантис»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 х.Старая Станица ул.Железнодорожная 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 продуктовая база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</w:tc>
      </w:tr>
      <w:tr>
        <w:trPr>
          <w:trHeight w:val="945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«Фаворит»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 х.Лесной ул.Гастелло 1 Донсков Сергей Игоревич 5-14-14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мебели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</w:tc>
      </w:tr>
      <w:tr>
        <w:trPr>
          <w:trHeight w:val="945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Шкарин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 х.Старая Станица ул.Строителей 35 Шкарин Владимир Александрович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муки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945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«Рубин»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Ленина, 27, Акшов Александр Михайлович, 7-33-65.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Акшова Наталья Александровна, Акшов Дмитрий Александрович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техничес-кое обслуживание автотранспортных средств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</w:tc>
      </w:tr>
      <w:tr>
        <w:trPr>
          <w:trHeight w:val="945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Жукова Т.Б.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Железнодо-рожная 1, 90-3-37.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моющего средства «Пальмира-Дон», цех по изготов-лению па-мятников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</w:t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 ИП Арзуманян Э.С.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347830, Камен-ский район, х. Старая Станица, ул. Буденного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Селявкин А.Ю.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 ул. Буденного 196а  89054579666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Карпенко Д.А.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Станица. ул. Буденного,96а Карпенко Д.А.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т.89034364042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Каменское РАЙПО, магазин № 147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Буденного 101а Козаченков М.Н. тел.5-23-38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 ООО «Перекрёс-ток»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347831, Камен-ский район, х. Старая Станица, пер. Партизан-ский, 32а Перекрестова Т.В.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89604702022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«Перекрёс-ток»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Буденного, 230А Перекрестова Т.В. 89604702022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 Збраиловой Т.В.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Сосновая Збраилова Т.В.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павильон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«Золушка» ИП Калашниковой С.Б. т.4-47-75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Ленина 5 Калашникова С.Б.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 ИП Баевой Т.П.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347831, Камен-ский район, х. Старая станица, ул. Ломоносова, 126а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Баева Т.П.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 ИП Рыковой Н.П.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347831, Камен-ский район, х. Старая станица, ул. Ломоносова 55 Рыкова Н.П.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ООО «Сармат»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Буденного, 224а Саблин А.А.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ИП Саблина А.А. «Ста-ничник»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Буденного, 224а Саблин А.А. т.89034056266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ООО  Алмаз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347830, Камен-ский район, х. Старая Станица, Буденного, 171а 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ООО «Кристина»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 х. Старая Станица, ул. Буденного, 99-а Сенькин Е.П.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ИП Сенькина Е.П.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347831, Камен-ский район,  х. Старая Станица, ул. Буденного, 99а Сенькин Е.П.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Сухаревой Н.М. «Клуб-ничка»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Буденного, 110 Сухарева Н.М.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 ИП Таранян М.Г. «Весна»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Буденного, 134а Таранян М.Г.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ООО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 Автозапчасти»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347830, Камен-ский район, х. Старая Станица, ул. Буденного, 225а  Перекрестова Т В  89604702022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ИП Щепкиной Г.В.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347831, Камен-ский район,  х. Старая Станица, п. Зеленый / ул. Буденного, 225а Щепкина Г.В. тел. 8-902-45-82-933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ИП Чепелевой В.И. «Лилия»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 х. Старая Станица, Буденного,62 Чепелев В.И.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«Стройматериалы»  ИП Трефилова А.В.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Буденного 158  Сухарева Н М.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 ИП Махонченко В.Н.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Каменского лесхоза в районе 928 км. автодороги «Дон» Махонченко В.Н. 89054300676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павильон ИП Давыденко Н.Д.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Каменского лесхоза в районе 928 км. автодороги «Дон» Давыденко Н.Д.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павильон ИП Рыжов В.Н.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Каменского лесхоза в районе 928 км. автодороги «Дон»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 В.Н.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павильон ИП Беликова С.Ю.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347823, х. Лесной, территория Каменск-Шахтинского комплекса дорожного сервиса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Беликова С.Ю.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4-07-94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ИП Бордовского Ю.В.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347823, Камен-ский район, х. Лес-ной, ул. Лесная, 4 Бордовский Ю.В.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 ОАО «Ростов-Лада»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347823, Камен-ский район, х. Лес-ной, ул. Королева 23 Быстров П.П.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ИП Кириченко И.Г.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347823, Камен-ский район, х. Лес-ной, ул. Янтарная, 1 Кириченко И.Г.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А.И.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347823, Камен-ский район, х. Лес-ной, ул. Янтарная, 3, Лопаткин А.И.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Г.А.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347823, Камен-ский район, х. Лес-ной, ул. Янтарная, 3 Мозговой Г.А.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Гогулин В.Н.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347823, Камен-ский район, х. Лес-ной, ул. Янтарная, 3 Гогулин В.Н.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Дорошенко М.В.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347823, Камен-ский район, х. Лес-ной, ул. Янтарная, 3 Дорошенко М.В.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ООО «Эдем»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347823, Камен-ский район, х. Лес-ной, ул. Янтарная 1 Кириченко О.С.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киоск ИП Кобцева В.Н.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347823, Камен-ский район, п. Лес-ной, (комплекс дорожного сервиса)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Кобцев В.Н.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 ИП Никулин В.А.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Каменского лесхоза в районе 928 км. автодороги «Дон»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В.А.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264" w:hRule="atLeast"/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 ИП Никулин В.А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Каменского лесхоза в районе 928 км. автодороги «Дон»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В.А.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МиД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Красное Знамя 16 Литвинова О.Г.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Маг. «Контакт ИП Кузенкова Л.С.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ул.Буденного 198 к 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товары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Маг. «Шарм»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Буденного 250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Н П 89281440926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ИП Писаревой Л.А.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347823, Камен-ский район, х. Лесной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Писарева Л.А.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ИП Яковлевой Т.Д.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347823, Камен-ский район, х. Лесной, ул. Янтарная 1 Яковлева Т.Д.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№131 РАЙПО ИП Серая С.Г.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Диченский, ул. Степная, 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Серая С.Г.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ООО «Весна»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347831, Камен-ский район, х. Абрамовка, ул. Набережная, 1 Волков С.А.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ООО «Алмаз»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347831, Камен- ский район, х. Абрамовка, ул. Ленина, 21 а Нигматулина Ю.Е. т.7-38-63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 ИП Храмковой М.В.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Диченский, ул. Левитана, 1-б Храмкова М.В.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Ресторан ЗАО «Лесная сказка»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Диченский, а/м х. Лесной, ул. Ворошилова 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Саргсян М.А.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общепит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Трефилов А В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 х.Старая Станица ул.Мира 16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Сысоев Н.В.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Сысоев Н.В. Северо-восточнее Ст.станичной ПТФ с правой стороны от а/д «х. Старая Станица – Самбуров» Каменского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общепит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ФГУ«Дорож-ная инфраст-руктура и сервис-ЮГ»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Лесной, 929 км слева автомагис-трали М-4 Дон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 «Дорожная инфраструктура и сервис-ЮГ»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общепит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Дворовой Л.И.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Песчаный 7 Дворовой Л.И.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техобслуживание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Мирошкин В.Ф.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х. Абрамовка, Ленина 7\6 Мирошкин В.Ф.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техобслуживание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Легков А.В.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Красноармейская 95 Легков А.В.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техобслуживание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Ф-л «Ростов-Лада»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Буденного 112 Салюк В.М.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шиномонтаж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Ф-л «Ростов-Лада»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928км. а/м «Дон»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Салюк В.М.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техобслуживание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О.В.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Зеленый, 15 Кузнецов О.В.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бытовой техники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Науменко С.А.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Шолохова 17 Науменко С.А.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бытовой техники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Грянко А.В.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347830, Камен-ский район, х. Старая Станица,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Железно-дорожный 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Грянко А.В.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89289729147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мебели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Белоусов Н.А.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Садовая 35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Н.А.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часов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 Дурнев В.Н.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Диченский, ул. Левитана 34а Дурнев В.Н.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а/транспорта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Литвинов С.П.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Шолохова,64 Литвинов С.П.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112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Косоножкина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Щаденко, 55 Косоножкина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112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Шиянова Г.В.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Лесной,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Янтарная,1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Шиянова Г.В.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мебели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38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«Рубин-1»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Ленина, 27 Акшов А.М.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техобслуживание транспорта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Савченко А.Г.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х.Абрамовка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А.Г.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техобслуживание транспорта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191" w:hRule="atLeast"/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Горелов В.И.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Ломоносова, 2а  Горелов В.И.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 ремонту а/м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Хачатрян Г.К.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347830, Камен-ский район, х. Абрамовка, ул. Набережная 10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Хачатрян Г.К.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часов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Щербаков А.Н.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Буденного 239 Щербаков А.Н.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техобслуживание и ремонт  автомобилей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Квиткина Л.В.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Большевистс-кая 29а Квиткина Л.В.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общестроительных работ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П.Г.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Ленина 87 Никулин П.Г.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техобслуживание и ремонт  автомобилей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Леонов Г.В.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пер. Песчаный 22 Леонов Г.В.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техобслуживание и ремонт  автомобилей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«Теплон»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Монтажный 2 Сыпченко В.А.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строительство жилья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«Иглана»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т.4-84-60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Монтажный 12 Шевякова С.Н.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пошив спецодежды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СПМК-1219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Лесной, ул. Янтарная, 3 Сысоева А.А.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отделочных работ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Балаян П.В.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 ул. Шолохова 17 Балаян П.В.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бытовой техники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Белявцева Г.Н.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Кинопрокат-ный, 3 Белявцева Г.Н.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Вишневецкий Э.В.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х.Старая Станица, ул. Парковая, 14 Вишневецкий Э.В.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автомойка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Солоднов М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347830, Камен-ский район, х. Старая Станица ул. Буденного 17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Солоднов 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ведения о приросте объема частных инвестиций</w:t>
      </w:r>
    </w:p>
    <w:tbl>
      <w:tblPr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722"/>
        <w:gridCol w:w="4312"/>
        <w:gridCol w:w="1587"/>
        <w:gridCol w:w="3406"/>
      </w:tblGrid>
      <w:tr>
        <w:trPr>
          <w:cantSplit w:val="false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П-п</w:t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инвестиций в основной капитал за счет внебюджетных источников по состоянию на 01.11.2014 года (тыс.рублей)</w:t>
            </w:r>
          </w:p>
        </w:tc>
      </w:tr>
      <w:tr>
        <w:trPr>
          <w:cantSplit w:val="false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Процентное отношение к аналогичному периоду предыдущего года</w:t>
            </w:r>
          </w:p>
        </w:tc>
      </w:tr>
      <w:tr>
        <w:trPr>
          <w:cantSplit w:val="false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  Сведения о выделенных средствах муниципальному образованию из фонда софинансирования расходов в 2014 году (факт)</w:t>
      </w:r>
    </w:p>
    <w:tbl>
      <w:tblPr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812"/>
        <w:gridCol w:w="4754"/>
      </w:tblGrid>
      <w:tr>
        <w:trPr>
          <w:cantSplit w:val="false"/>
        </w:trPr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(тыс.руб.)</w:t>
            </w:r>
          </w:p>
        </w:tc>
      </w:tr>
      <w:tr>
        <w:trPr>
          <w:cantSplit w:val="false"/>
        </w:trPr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_DdeLink__4208_1882846067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содержанию и ремонту внутри поселковых дорог общего пользования местного значения Старостаничного сельского поселения</w:t>
            </w:r>
          </w:p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1Х. Сведения о выделении средств муниципальному образованию из фонда софинансирования расходов в 2015 году (план)</w:t>
      </w:r>
    </w:p>
    <w:tbl>
      <w:tblPr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094"/>
        <w:gridCol w:w="5039"/>
      </w:tblGrid>
      <w:tr>
        <w:trPr>
          <w:cantSplit w:val="false"/>
        </w:trPr>
        <w:tc>
          <w:tcPr>
            <w:tcW w:w="5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 (тыс.руб)</w:t>
            </w:r>
          </w:p>
        </w:tc>
      </w:tr>
      <w:tr>
        <w:trPr>
          <w:cantSplit w:val="false"/>
        </w:trPr>
        <w:tc>
          <w:tcPr>
            <w:tcW w:w="5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содержанию и ремонту внутри поселковых дорог общего пользования местного значения Старостаничного сельского поселения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638,3 + 658.9 = 1297,2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5"/>
        <w:numPr>
          <w:ilvl w:val="0"/>
          <w:numId w:val="1"/>
        </w:numPr>
        <w:tabs>
          <w:tab w:val="left" w:pos="70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Х. Глава муниципального образования.</w:t>
      </w:r>
    </w:p>
    <w:tbl>
      <w:tblPr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249"/>
        <w:gridCol w:w="5952"/>
      </w:tblGrid>
      <w:tr>
        <w:trPr>
          <w:trHeight w:val="258" w:hRule="atLeast"/>
          <w:cantSplit w:val="false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Галганов Геннадий Васильевич</w:t>
            </w:r>
          </w:p>
        </w:tc>
      </w:tr>
      <w:tr>
        <w:trPr>
          <w:trHeight w:val="258" w:hRule="atLeast"/>
          <w:cantSplit w:val="false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Глава Старостаничного сельского поселения</w:t>
            </w:r>
          </w:p>
        </w:tc>
      </w:tr>
      <w:tr>
        <w:trPr>
          <w:trHeight w:val="258" w:hRule="atLeast"/>
          <w:cantSplit w:val="false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полномочий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2016 года</w:t>
            </w:r>
          </w:p>
        </w:tc>
      </w:tr>
      <w:tr>
        <w:trPr>
          <w:trHeight w:val="258" w:hRule="atLeast"/>
          <w:cantSplit w:val="false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избрания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октября 2012 года</w:t>
            </w:r>
          </w:p>
        </w:tc>
      </w:tr>
      <w:tr>
        <w:trPr>
          <w:trHeight w:val="258" w:hRule="atLeast"/>
          <w:cantSplit w:val="false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Контактные телефоны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(дом., раб., моб.)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раб. 8(86365) 94310; 94132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моб. 89281412894; дом.  </w:t>
            </w:r>
          </w:p>
        </w:tc>
      </w:tr>
      <w:tr>
        <w:trPr>
          <w:trHeight w:val="258" w:hRule="atLeast"/>
          <w:cantSplit w:val="false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Почтовый адрес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Электронный адрес (e-mail)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347830 Ростовская область Каменский район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х. Старая Станица, ул. Будённого, 94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15167@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donpac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258" w:hRule="atLeast"/>
          <w:cantSplit w:val="false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официального Интернет портала- администрации Старостаничного сельского поселения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starostanichnoesp.ru</w:t>
            </w:r>
          </w:p>
        </w:tc>
      </w:tr>
    </w:tbl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Style17"/>
        <w:tabs>
          <w:tab w:val="left" w:pos="708" w:leader="none"/>
          <w:tab w:val="center" w:pos="4153" w:leader="none"/>
          <w:tab w:val="right" w:pos="83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выборов главы. муниципального образования  </w:t>
      </w:r>
    </w:p>
    <w:tbl>
      <w:tblPr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29"/>
        <w:gridCol w:w="4390"/>
        <w:gridCol w:w="3020"/>
        <w:gridCol w:w="2369"/>
      </w:tblGrid>
      <w:tr>
        <w:trPr>
          <w:cantSplit w:val="false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 кандидатов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</w:tc>
      </w:tr>
      <w:tr>
        <w:trPr>
          <w:cantSplit w:val="false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Галганов Г.В.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1272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60.63</w:t>
            </w:r>
          </w:p>
        </w:tc>
      </w:tr>
      <w:tr>
        <w:trPr>
          <w:cantSplit w:val="false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Грозный С. А.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628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29.93</w:t>
            </w:r>
          </w:p>
        </w:tc>
      </w:tr>
      <w:tr>
        <w:trPr>
          <w:cantSplit w:val="false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Никитушкин А.В.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145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6.91</w:t>
            </w:r>
          </w:p>
        </w:tc>
      </w:tr>
      <w:tr>
        <w:trPr>
          <w:cantSplit w:val="false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2045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Style17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26.2 </w:t>
            </w:r>
          </w:p>
        </w:tc>
      </w:tr>
    </w:tbl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11. Представительный орган местного самоуправления</w:t>
      </w:r>
    </w:p>
    <w:p>
      <w:pPr>
        <w:pStyle w:val="Normal"/>
        <w:spacing w:lineRule="auto" w:line="240" w:before="0" w:after="0"/>
        <w:ind w:left="720" w:right="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307"/>
        <w:gridCol w:w="6002"/>
      </w:tblGrid>
      <w:tr>
        <w:trPr>
          <w:cantSplit w:val="false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представительного органа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 Старостаничного сельского поселения</w:t>
            </w:r>
          </w:p>
        </w:tc>
      </w:tr>
      <w:tr>
        <w:trPr>
          <w:cantSplit w:val="false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>
          <w:cantSplit w:val="false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2016 года</w:t>
            </w:r>
          </w:p>
        </w:tc>
      </w:tr>
      <w:tr>
        <w:trPr>
          <w:cantSplit w:val="false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избрания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 октября 2012  года</w:t>
            </w:r>
          </w:p>
        </w:tc>
      </w:tr>
      <w:tr>
        <w:trPr>
          <w:cantSplit w:val="false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депутатских объединений (фракций, групп), перечислить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депутатов представительного органа муниципального образования</w:t>
      </w:r>
    </w:p>
    <w:tbl>
      <w:tblPr>
        <w:jc w:val="left"/>
        <w:tblInd w:w="-62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71"/>
        <w:gridCol w:w="1734"/>
        <w:gridCol w:w="1130"/>
        <w:gridCol w:w="1417"/>
        <w:gridCol w:w="1701"/>
        <w:gridCol w:w="1414"/>
        <w:gridCol w:w="1842"/>
        <w:gridCol w:w="1001"/>
      </w:tblGrid>
      <w:tr>
        <w:trPr>
          <w:trHeight w:val="1134" w:hRule="atLeast"/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Но-мера округов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год рождения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места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жительства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место работы (службы), занимаемая должность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Кем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выдвинут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Принадлеж-ность  к избирательному блоку, политической партии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1 округ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Белоусов Дмитрий Гаврилович 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01,08.1942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Х.Старая Станица ул.Садовая 90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Директор школы эстетического воспитания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Бодренко Владимир Иванович</w:t>
            </w:r>
          </w:p>
          <w:p>
            <w:pPr>
              <w:pStyle w:val="Normal"/>
              <w:spacing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15.11.1947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Х.Старая Станица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Ул.Комарова 24А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Работает на непостоянной основе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Борисенко Евгений Валерьевич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01.08.1971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Х.Старая Станица ул.Фабричная 9 кв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Неполное среднее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Буданов Андрей Викторович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22.01.1976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Х.Старая Станица ул.Шолохова 77 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Начальник РЭС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Матяшова Наталья Васильевна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06.02.1977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Г.Каменск –Шахтинский ул.Героев Пионеров 71Б кВ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Палатная сестра дома ребенка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Объединение ЛДПР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Объединение ЛДПР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2 округ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Бондарева Галина Викторовна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02.11.1959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Х.Лесной ул.Лермонтова 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МУП «Коммунальщик»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Средне-техническое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Зимовщикова Лидия Михайловна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27.04.1962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Х.Старая Станица ул.Театральная 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Старостаничная библиотьека Ведущий библиотекарь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Средне-техническое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Иванчуков Иван Иванович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28.01.1980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Х.Старая Станица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«Каменскволокно»электрогазосварщик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самовыдвиженец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Кушнаренко Евгений Сергеевич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06.02.1982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Х.Старая Станица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Директор «ПрестижУпак»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Мерецкая Татьяна Федоровна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01.04.1958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  <w:t>Х.Старая Станица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Заведующая д\садом «Колосок»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 -специальное 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3 округ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Горелов Александр Вячеславович 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21.08.1973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Неполное среднее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Новодарскова Галина Владимировна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14.11.1973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Зав.Диченской библиотеки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Письменский Сергей Яковлевич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02.03.1964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среднетехническое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Рудаков Сергей Сергеевич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01.06.1987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Средне-техническое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Черненко Андрей Алексеевич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14.07.1970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Партия «Единая Россия»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4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представительного органа: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249"/>
        <w:gridCol w:w="5952"/>
      </w:tblGrid>
      <w:tr>
        <w:trPr>
          <w:cantSplit w:val="false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Галганов Геннадий  Васильевич</w:t>
            </w:r>
          </w:p>
        </w:tc>
      </w:tr>
      <w:tr>
        <w:trPr>
          <w:cantSplit w:val="false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 (принцип работы)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Собрания депутатов Старостаничного сельского поселения</w:t>
            </w:r>
          </w:p>
        </w:tc>
      </w:tr>
      <w:tr>
        <w:trPr>
          <w:cantSplit w:val="false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место работы, должность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Старостаничное сельское поселение - Глава</w:t>
            </w:r>
          </w:p>
        </w:tc>
      </w:tr>
      <w:tr>
        <w:trPr>
          <w:cantSplit w:val="false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Контактные телефоны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(раб. дом.,  моб.)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раб. 8(86365) 94310; 94132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моб. 89281412894; дом.  -</w:t>
            </w:r>
          </w:p>
        </w:tc>
      </w:tr>
      <w:tr>
        <w:trPr>
          <w:cantSplit w:val="false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15167@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donpac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>
        <w:trPr>
          <w:cantSplit w:val="false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Почтовый адрес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347830 Ростовская область Каменский район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х. Старая Станица, ул. Будённого, 94</w:t>
            </w:r>
          </w:p>
        </w:tc>
      </w:tr>
      <w:tr>
        <w:trPr>
          <w:cantSplit w:val="false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интернет-портала на котором размещена официальная информация о представительном органе сельского (городского) поселения: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starostanichnoesp.ru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111. Администрация муниципального образования.</w:t>
      </w:r>
    </w:p>
    <w:p>
      <w:pPr>
        <w:pStyle w:val="Normal"/>
        <w:spacing w:lineRule="auto" w:line="240" w:before="0" w:after="0"/>
        <w:ind w:left="720" w:right="0" w:hanging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адрес:347830, Ростовская обл., Каменский район, х. Старая Станица, ул. Буденного, 94.</w:t>
      </w:r>
    </w:p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 помещений администрации: удовлетворительное</w:t>
      </w:r>
    </w:p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работников: 21</w:t>
      </w:r>
    </w:p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служащих по штатной численности – 12 единиц                                    </w:t>
      </w:r>
    </w:p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служащих по факту – 12 чел</w:t>
      </w:r>
    </w:p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технических работников – 4 чел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бслуживающий персонал – 4 чел.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>
      <w:pPr>
        <w:pStyle w:val="2"/>
        <w:ind w:left="0" w:right="0" w:hanging="0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Средства массовой информации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69"/>
        <w:gridCol w:w="1786"/>
        <w:gridCol w:w="1228"/>
        <w:gridCol w:w="1092"/>
        <w:gridCol w:w="1276"/>
        <w:gridCol w:w="1276"/>
        <w:gridCol w:w="1557"/>
        <w:gridCol w:w="1428"/>
      </w:tblGrid>
      <w:tr>
        <w:trPr>
          <w:cantSplit w:val="false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3"/>
              <w:spacing w:lineRule="auto" w:line="276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3"/>
              <w:spacing w:lineRule="auto" w:line="276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4"/>
              <w:spacing w:lineRule="auto" w:line="276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Учредители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адрес, телеф.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руководи-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теля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Тираж, пе-риодичн. издания, объем эфи-рного врем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влияния на общественное мнение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(высокая, средняя, низкая)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интернет-портала</w:t>
            </w:r>
          </w:p>
        </w:tc>
      </w:tr>
      <w:tr>
        <w:trPr>
          <w:cantSplit w:val="false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3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Х1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.Электронные СМИ (новостные), форумы сельских (городских) поселений  </w:t>
      </w:r>
    </w:p>
    <w:tbl>
      <w:tblPr>
        <w:jc w:val="left"/>
        <w:tblInd w:w="7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85"/>
        <w:gridCol w:w="3990"/>
        <w:gridCol w:w="2344"/>
        <w:gridCol w:w="2393"/>
      </w:tblGrid>
      <w:tr>
        <w:trPr>
          <w:cantSplit w:val="false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электронных СМИ, форумов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интернет -  портала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cantSplit w:val="false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right="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XV</w:t>
      </w:r>
      <w:r>
        <w:rPr>
          <w:rFonts w:ascii="Times New Roman" w:hAnsi="Times New Roman"/>
          <w:b/>
          <w:sz w:val="24"/>
          <w:szCs w:val="24"/>
        </w:rPr>
        <w:t>. Действующие общественные и политические организации.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12"/>
        <w:gridCol w:w="2267"/>
        <w:gridCol w:w="2547"/>
        <w:gridCol w:w="2545"/>
        <w:gridCol w:w="1715"/>
      </w:tblGrid>
      <w:tr>
        <w:trPr>
          <w:cantSplit w:val="false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3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(место основной работы, должность, дата рождения, образование)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Примерная численность</w:t>
            </w:r>
          </w:p>
        </w:tc>
      </w:tr>
      <w:tr>
        <w:trPr>
          <w:trHeight w:val="930" w:hRule="atLeast"/>
          <w:cantSplit w:val="false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Партия «Единая Россия»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х.Ст.Станица, ул.Буденного, 94; 94-3-10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Галганов Геннадий Васильевич (Старостаничная сельская администрация-Глава;11.10.1961г.;  высшее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>
        <w:trPr>
          <w:trHeight w:val="915" w:hRule="atLeast"/>
          <w:cantSplit w:val="false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КПРФ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х.Ст.Станица, ул.Большевистская, 2-а; 94-2-44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Савушкин Александр  Николаевич(фермер; 06.02.1941г.; высшее)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>
          <w:trHeight w:val="945" w:hRule="atLeast"/>
          <w:cantSplit w:val="false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ветеранов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Х.Старая Станица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Мостовой Сергей Григорьевич. Пенсионер 12.10.1957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>
        <w:trPr>
          <w:trHeight w:val="930" w:hRule="atLeast"/>
          <w:cantSplit w:val="false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Женсовет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х.Ст.Станица, ул.Большевистская, 41; 94-2-90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Погосова Лидия Александровна. (МУК КР ЦБС – заведующая; 07.06.1958г., высшее)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>
      <w:pPr>
        <w:pStyle w:val="Normal"/>
        <w:spacing w:lineRule="auto" w:line="240" w:before="0" w:after="0"/>
        <w:ind w:left="7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5"/>
        <w:numPr>
          <w:ilvl w:val="0"/>
          <w:numId w:val="1"/>
        </w:numPr>
        <w:tabs>
          <w:tab w:val="left" w:pos="708" w:leader="none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>. Знаменательные даты муниципального образования.</w:t>
      </w:r>
    </w:p>
    <w:p>
      <w:pPr>
        <w:pStyle w:val="Normal"/>
        <w:numPr>
          <w:ilvl w:val="0"/>
          <w:numId w:val="10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Даты образования населенных пунктов</w:t>
      </w:r>
    </w:p>
    <w:p>
      <w:pPr>
        <w:pStyle w:val="Normal"/>
        <w:spacing w:before="0" w:after="0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2. Другие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lvl w:ilvl="0">
      <w:start w:val="2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"/>
      <w:lvlJc w:val="left"/>
      <w:pPr>
        <w:ind w:left="752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8122"/>
      <w:numFmt w:val="decimal"/>
      <w:lvlText w:val="%3"/>
      <w:lvlJc w:val="left"/>
      <w:pPr>
        <w:ind w:left="2460" w:hanging="4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lvl w:ilvl="0">
      <w:start w:val="110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lvl w:ilvl="0">
      <w:start w:val="8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lvl w:ilvl="0">
      <w:start w:val="1"/>
      <w:numFmt w:val="decimal"/>
      <w:lvlText w:val=""/>
      <w:lvlJc w:val="left"/>
      <w:pPr>
        <w:ind w:left="644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lvl w:ilvl="0">
      <w:start w:val="1"/>
      <w:numFmt w:val="decimal"/>
      <w:lvlText w:val=""/>
      <w:lvlJc w:val="left"/>
      <w:pPr>
        <w:ind w:left="644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Document Map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c345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uiPriority w:val="9"/>
    <w:qFormat/>
    <w:link w:val="10"/>
    <w:rsid w:val="00877c28"/>
    <w:basedOn w:val="Normal"/>
    <w:pPr>
      <w:keepNext/>
      <w:tabs>
        <w:tab w:val="left" w:pos="1440" w:leader="none"/>
      </w:tabs>
      <w:spacing w:lineRule="auto" w:line="204" w:before="0" w:after="0"/>
      <w:ind w:left="1440" w:right="-567" w:hanging="720"/>
      <w:jc w:val="both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2">
    <w:name w:val="Заголовок 2"/>
    <w:uiPriority w:val="9"/>
    <w:qFormat/>
    <w:semiHidden/>
    <w:unhideWhenUsed/>
    <w:link w:val="20"/>
    <w:rsid w:val="00877c28"/>
    <w:basedOn w:val="Normal"/>
    <w:pPr>
      <w:keepNext/>
      <w:spacing w:lineRule="auto" w:line="240" w:before="0" w:after="0"/>
      <w:ind w:left="0" w:right="0" w:firstLine="720"/>
      <w:outlineLvl w:val="1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Заголовок 3"/>
    <w:uiPriority w:val="9"/>
    <w:qFormat/>
    <w:unhideWhenUsed/>
    <w:link w:val="30"/>
    <w:rsid w:val="00877c28"/>
    <w:basedOn w:val="Normal"/>
    <w:pPr>
      <w:keepNext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4">
    <w:name w:val="Заголовок 4"/>
    <w:uiPriority w:val="9"/>
    <w:qFormat/>
    <w:unhideWhenUsed/>
    <w:link w:val="40"/>
    <w:rsid w:val="00877c28"/>
    <w:basedOn w:val="Normal"/>
    <w:pPr>
      <w:keepNext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5">
    <w:name w:val="Заголовок 5"/>
    <w:uiPriority w:val="9"/>
    <w:qFormat/>
    <w:semiHidden/>
    <w:unhideWhenUsed/>
    <w:link w:val="50"/>
    <w:rsid w:val="00877c28"/>
    <w:basedOn w:val="Normal"/>
    <w:pPr>
      <w:keepNext/>
      <w:spacing w:lineRule="auto" w:line="240" w:before="0" w:after="0"/>
      <w:outlineLvl w:val="4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6">
    <w:name w:val="Заголовок 6"/>
    <w:uiPriority w:val="9"/>
    <w:qFormat/>
    <w:semiHidden/>
    <w:unhideWhenUsed/>
    <w:link w:val="60"/>
    <w:rsid w:val="00877c28"/>
    <w:basedOn w:val="Normal"/>
    <w:pPr>
      <w:keepNext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7">
    <w:name w:val="Заголовок 7"/>
    <w:uiPriority w:val="9"/>
    <w:qFormat/>
    <w:semiHidden/>
    <w:unhideWhenUsed/>
    <w:link w:val="70"/>
    <w:rsid w:val="00877c28"/>
    <w:basedOn w:val="Normal"/>
    <w:pPr>
      <w:keepNext/>
      <w:spacing w:lineRule="auto" w:line="240" w:before="0" w:after="0"/>
      <w:jc w:val="both"/>
      <w:outlineLvl w:val="6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8">
    <w:name w:val="Заголовок 8"/>
    <w:uiPriority w:val="9"/>
    <w:qFormat/>
    <w:semiHidden/>
    <w:unhideWhenUsed/>
    <w:link w:val="80"/>
    <w:rsid w:val="00877c28"/>
    <w:basedOn w:val="Normal"/>
    <w:pPr>
      <w:keepNext/>
      <w:spacing w:lineRule="auto" w:line="228" w:before="0" w:after="0"/>
      <w:jc w:val="center"/>
      <w:outlineLvl w:val="7"/>
    </w:pPr>
    <w:rPr>
      <w:rFonts w:ascii="Times New Roman" w:hAnsi="Times New Roman" w:eastAsia="Times New Roman" w:cs="Times New Roman"/>
      <w:b/>
      <w:bCs/>
      <w:caps/>
      <w:sz w:val="32"/>
      <w:szCs w:val="20"/>
    </w:rPr>
  </w:style>
  <w:style w:type="paragraph" w:styleId="9">
    <w:name w:val="Заголовок 9"/>
    <w:uiPriority w:val="9"/>
    <w:qFormat/>
    <w:semiHidden/>
    <w:unhideWhenUsed/>
    <w:link w:val="90"/>
    <w:rsid w:val="00877c28"/>
    <w:basedOn w:val="Normal"/>
    <w:pPr>
      <w:keepNext/>
      <w:spacing w:lineRule="auto" w:line="228" w:before="0" w:after="0"/>
      <w:ind w:left="720" w:right="0" w:hanging="0"/>
      <w:jc w:val="center"/>
      <w:outlineLvl w:val="8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877c28"/>
    <w:basedOn w:val="DefaultParagraphFont"/>
    <w:rPr>
      <w:rFonts w:ascii="Times New Roman" w:hAnsi="Times New Roman" w:eastAsia="Times New Roman" w:cs="Times New Roman"/>
      <w:b/>
      <w:sz w:val="28"/>
      <w:szCs w:val="20"/>
    </w:rPr>
  </w:style>
  <w:style w:type="character" w:styleId="21" w:customStyle="1">
    <w:name w:val="Заголовок 2 Знак"/>
    <w:uiPriority w:val="9"/>
    <w:semiHidden/>
    <w:link w:val="2"/>
    <w:rsid w:val="00877c28"/>
    <w:basedOn w:val="DefaultParagraphFont"/>
    <w:rPr>
      <w:rFonts w:ascii="Times New Roman" w:hAnsi="Times New Roman" w:eastAsia="Times New Roman" w:cs="Times New Roman"/>
      <w:b/>
      <w:sz w:val="28"/>
      <w:szCs w:val="20"/>
    </w:rPr>
  </w:style>
  <w:style w:type="character" w:styleId="31" w:customStyle="1">
    <w:name w:val="Заголовок 3 Знак"/>
    <w:uiPriority w:val="9"/>
    <w:link w:val="3"/>
    <w:rsid w:val="00877c28"/>
    <w:basedOn w:val="DefaultParagraphFont"/>
    <w:rPr>
      <w:rFonts w:ascii="Times New Roman" w:hAnsi="Times New Roman" w:eastAsia="Times New Roman" w:cs="Times New Roman"/>
      <w:b/>
      <w:sz w:val="20"/>
      <w:szCs w:val="20"/>
    </w:rPr>
  </w:style>
  <w:style w:type="character" w:styleId="41" w:customStyle="1">
    <w:name w:val="Заголовок 4 Знак"/>
    <w:uiPriority w:val="9"/>
    <w:link w:val="4"/>
    <w:rsid w:val="00877c28"/>
    <w:basedOn w:val="DefaultParagraphFont"/>
    <w:rPr>
      <w:rFonts w:ascii="Times New Roman" w:hAnsi="Times New Roman" w:eastAsia="Times New Roman" w:cs="Times New Roman"/>
      <w:b/>
      <w:sz w:val="28"/>
      <w:szCs w:val="20"/>
    </w:rPr>
  </w:style>
  <w:style w:type="character" w:styleId="51" w:customStyle="1">
    <w:name w:val="Заголовок 5 Знак"/>
    <w:uiPriority w:val="9"/>
    <w:semiHidden/>
    <w:link w:val="5"/>
    <w:rsid w:val="00877c28"/>
    <w:basedOn w:val="DefaultParagraphFont"/>
    <w:rPr>
      <w:rFonts w:ascii="Times New Roman" w:hAnsi="Times New Roman" w:eastAsia="Times New Roman" w:cs="Times New Roman"/>
      <w:b/>
      <w:sz w:val="28"/>
      <w:szCs w:val="20"/>
    </w:rPr>
  </w:style>
  <w:style w:type="character" w:styleId="61" w:customStyle="1">
    <w:name w:val="Заголовок 6 Знак"/>
    <w:uiPriority w:val="9"/>
    <w:semiHidden/>
    <w:link w:val="6"/>
    <w:rsid w:val="00877c28"/>
    <w:basedOn w:val="DefaultParagraphFont"/>
    <w:rPr>
      <w:rFonts w:ascii="Times New Roman" w:hAnsi="Times New Roman" w:eastAsia="Times New Roman" w:cs="Times New Roman"/>
      <w:b/>
      <w:sz w:val="24"/>
      <w:szCs w:val="20"/>
    </w:rPr>
  </w:style>
  <w:style w:type="character" w:styleId="71" w:customStyle="1">
    <w:name w:val="Заголовок 7 Знак"/>
    <w:uiPriority w:val="9"/>
    <w:semiHidden/>
    <w:link w:val="7"/>
    <w:rsid w:val="00877c28"/>
    <w:basedOn w:val="DefaultParagraphFont"/>
    <w:rPr>
      <w:rFonts w:ascii="Times New Roman" w:hAnsi="Times New Roman" w:eastAsia="Times New Roman" w:cs="Times New Roman"/>
      <w:b/>
      <w:sz w:val="24"/>
      <w:szCs w:val="20"/>
    </w:rPr>
  </w:style>
  <w:style w:type="character" w:styleId="81" w:customStyle="1">
    <w:name w:val="Заголовок 8 Знак"/>
    <w:uiPriority w:val="9"/>
    <w:semiHidden/>
    <w:link w:val="8"/>
    <w:rsid w:val="00877c28"/>
    <w:basedOn w:val="DefaultParagraphFont"/>
    <w:rPr>
      <w:rFonts w:ascii="Times New Roman" w:hAnsi="Times New Roman" w:eastAsia="Times New Roman" w:cs="Times New Roman"/>
      <w:b/>
      <w:bCs/>
      <w:caps/>
      <w:sz w:val="32"/>
      <w:szCs w:val="20"/>
    </w:rPr>
  </w:style>
  <w:style w:type="character" w:styleId="91" w:customStyle="1">
    <w:name w:val="Заголовок 9 Знак"/>
    <w:uiPriority w:val="9"/>
    <w:semiHidden/>
    <w:link w:val="9"/>
    <w:rsid w:val="00877c28"/>
    <w:basedOn w:val="DefaultParagraphFont"/>
    <w:rPr>
      <w:rFonts w:ascii="Times New Roman" w:hAnsi="Times New Roman" w:eastAsia="Times New Roman" w:cs="Times New Roman"/>
      <w:b/>
      <w:sz w:val="28"/>
      <w:szCs w:val="20"/>
    </w:rPr>
  </w:style>
  <w:style w:type="character" w:styleId="Style5">
    <w:name w:val="Интернет-ссылка"/>
    <w:uiPriority w:val="99"/>
    <w:semiHidden/>
    <w:unhideWhenUsed/>
    <w:rsid w:val="00877c28"/>
    <w:rPr>
      <w:rFonts w:ascii="Times New Roman" w:hAnsi="Times New Roman" w:cs="Times New Roman"/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877c28"/>
    <w:basedOn w:val="DefaultParagraphFont"/>
    <w:rPr>
      <w:color w:val="800080"/>
      <w:u w:val="single"/>
    </w:rPr>
  </w:style>
  <w:style w:type="character" w:styleId="Style6" w:customStyle="1">
    <w:name w:val="Верхний колонтитул Знак"/>
    <w:uiPriority w:val="99"/>
    <w:link w:val="a5"/>
    <w:rsid w:val="00877c28"/>
    <w:basedOn w:val="DefaultParagraphFont"/>
    <w:rPr>
      <w:rFonts w:ascii="Times New Roman" w:hAnsi="Times New Roman" w:eastAsia="Times New Roman" w:cs="Times New Roman"/>
      <w:sz w:val="28"/>
      <w:szCs w:val="20"/>
    </w:rPr>
  </w:style>
  <w:style w:type="character" w:styleId="Style7" w:customStyle="1">
    <w:name w:val="Нижний колонтитул Знак"/>
    <w:uiPriority w:val="99"/>
    <w:semiHidden/>
    <w:link w:val="a7"/>
    <w:rsid w:val="00877c28"/>
    <w:basedOn w:val="DefaultParagraphFont"/>
    <w:rPr>
      <w:rFonts w:ascii="Times New Roman" w:hAnsi="Times New Roman" w:eastAsia="Times New Roman" w:cs="Times New Roman"/>
      <w:sz w:val="28"/>
      <w:szCs w:val="20"/>
    </w:rPr>
  </w:style>
  <w:style w:type="character" w:styleId="Style8" w:customStyle="1">
    <w:name w:val="Название Знак"/>
    <w:uiPriority w:val="10"/>
    <w:link w:val="a9"/>
    <w:rsid w:val="00877c28"/>
    <w:basedOn w:val="DefaultParagraphFont"/>
    <w:rPr>
      <w:rFonts w:ascii="Times New Roman" w:hAnsi="Times New Roman" w:eastAsia="Times New Roman" w:cs="Times New Roman"/>
      <w:b/>
      <w:sz w:val="28"/>
      <w:szCs w:val="20"/>
    </w:rPr>
  </w:style>
  <w:style w:type="character" w:styleId="Style9" w:customStyle="1">
    <w:name w:val="Основной текст Знак"/>
    <w:uiPriority w:val="99"/>
    <w:semiHidden/>
    <w:link w:val="ab"/>
    <w:rsid w:val="00877c28"/>
    <w:basedOn w:val="DefaultParagraphFont"/>
    <w:rPr>
      <w:rFonts w:ascii="Times New Roman" w:hAnsi="Times New Roman" w:eastAsia="Times New Roman" w:cs="Times New Roman"/>
      <w:b/>
      <w:sz w:val="20"/>
      <w:szCs w:val="20"/>
    </w:rPr>
  </w:style>
  <w:style w:type="character" w:styleId="Style10" w:customStyle="1">
    <w:name w:val="Основной текст с отступом Знак"/>
    <w:uiPriority w:val="99"/>
    <w:semiHidden/>
    <w:link w:val="ad"/>
    <w:rsid w:val="00877c28"/>
    <w:basedOn w:val="DefaultParagraphFont"/>
    <w:rPr>
      <w:rFonts w:ascii="Calibri" w:hAnsi="Calibri" w:eastAsia="Times New Roman" w:cs="Times New Roman"/>
      <w:sz w:val="20"/>
      <w:szCs w:val="20"/>
    </w:rPr>
  </w:style>
  <w:style w:type="character" w:styleId="22" w:customStyle="1">
    <w:name w:val="Основной текст 2 Знак"/>
    <w:uiPriority w:val="99"/>
    <w:semiHidden/>
    <w:link w:val="21"/>
    <w:rsid w:val="00877c28"/>
    <w:basedOn w:val="DefaultParagraphFont"/>
    <w:rPr>
      <w:rFonts w:ascii="Times New Roman" w:hAnsi="Times New Roman" w:eastAsia="Times New Roman" w:cs="Times New Roman"/>
      <w:sz w:val="28"/>
      <w:szCs w:val="20"/>
    </w:rPr>
  </w:style>
  <w:style w:type="character" w:styleId="Style11" w:customStyle="1">
    <w:name w:val="Схема документа Знак"/>
    <w:semiHidden/>
    <w:link w:val="af"/>
    <w:rsid w:val="00877c28"/>
    <w:basedOn w:val="DefaultParagraphFont"/>
    <w:rPr>
      <w:rFonts w:ascii="Tahoma" w:hAnsi="Tahoma" w:eastAsia="Times New Roman" w:cs="Tahoma"/>
      <w:sz w:val="20"/>
      <w:szCs w:val="20"/>
      <w:shd w:fill="000080" w:val="clear"/>
    </w:rPr>
  </w:style>
  <w:style w:type="character" w:styleId="Pagenumber">
    <w:name w:val="page number"/>
    <w:uiPriority w:val="99"/>
    <w:semiHidden/>
    <w:unhideWhenUsed/>
    <w:rsid w:val="00877c28"/>
    <w:rPr>
      <w:rFonts w:ascii="Times New Roman" w:hAnsi="Times New Roman" w:cs="Times New Roman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Times New Roman" w:cs="Times New Roman"/>
    </w:rPr>
  </w:style>
  <w:style w:type="character" w:styleId="ListLabel3">
    <w:name w:val="ListLabel 3"/>
    <w:rPr>
      <w:rFonts w:cs="Times New Roman"/>
    </w:rPr>
  </w:style>
  <w:style w:type="character" w:styleId="ListLabel4">
    <w:name w:val="ListLabel 4"/>
    <w:rPr>
      <w:rFonts w:cs="Times New Roman"/>
    </w:rPr>
  </w:style>
  <w:style w:type="character" w:styleId="ListLabel5">
    <w:name w:val="ListLabel 5"/>
    <w:rPr>
      <w:rFonts w:cs="Times New Roman"/>
    </w:rPr>
  </w:style>
  <w:style w:type="character" w:styleId="ListLabel6">
    <w:name w:val="ListLabel 6"/>
    <w:rPr>
      <w:rFonts w:cs="Times New Roman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uiPriority w:val="99"/>
    <w:semiHidden/>
    <w:unhideWhenUsed/>
    <w:link w:val="ac"/>
    <w:rsid w:val="00877c28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Style17">
    <w:name w:val="Верхний колонтитул"/>
    <w:uiPriority w:val="99"/>
    <w:unhideWhenUsed/>
    <w:link w:val="a6"/>
    <w:rsid w:val="00877c28"/>
    <w:basedOn w:val="Normal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Style18">
    <w:name w:val="Нижний колонтитул"/>
    <w:uiPriority w:val="99"/>
    <w:semiHidden/>
    <w:unhideWhenUsed/>
    <w:link w:val="a8"/>
    <w:rsid w:val="00877c28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Style19">
    <w:name w:val="Заглавие"/>
    <w:uiPriority w:val="10"/>
    <w:qFormat/>
    <w:link w:val="aa"/>
    <w:rsid w:val="00877c28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Style20">
    <w:name w:val="Основной текст с отступом"/>
    <w:uiPriority w:val="99"/>
    <w:semiHidden/>
    <w:unhideWhenUsed/>
    <w:link w:val="ae"/>
    <w:rsid w:val="00877c28"/>
    <w:basedOn w:val="Normal"/>
    <w:pPr>
      <w:spacing w:before="0" w:after="120"/>
      <w:ind w:left="283" w:right="0" w:hanging="0"/>
    </w:pPr>
    <w:rPr>
      <w:rFonts w:ascii="Calibri" w:hAnsi="Calibri" w:eastAsia="Times New Roman" w:cs="Times New Roman"/>
      <w:sz w:val="20"/>
      <w:szCs w:val="20"/>
    </w:rPr>
  </w:style>
  <w:style w:type="paragraph" w:styleId="BodyText2">
    <w:name w:val="Body Text 2"/>
    <w:uiPriority w:val="99"/>
    <w:semiHidden/>
    <w:unhideWhenUsed/>
    <w:link w:val="22"/>
    <w:rsid w:val="00877c28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DocumentMap">
    <w:name w:val="Document Map"/>
    <w:semiHidden/>
    <w:unhideWhenUsed/>
    <w:link w:val="af0"/>
    <w:rsid w:val="00877c28"/>
    <w:basedOn w:val="Normal"/>
    <w:pPr>
      <w:shd w:fill="000080" w:val="clear"/>
    </w:pPr>
    <w:rPr>
      <w:rFonts w:ascii="Tahoma" w:hAnsi="Tahoma" w:eastAsia="Times New Roman" w:cs="Tahoma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77c28"/>
    <w:pPr>
      <w:spacing w:line="240" w:lineRule="auto" w:after="0"/>
    </w:pPr>
    <w:rPr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4F1B-891C-4119-A550-42DCA3F6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2014-01-10T10:19:00Z</dcterms:created>
  <dc:creator>Admin</dc:creator>
  <dc:language>ru-RU</dc:language>
  <cp:lastModifiedBy>Admin</cp:lastModifiedBy>
  <cp:lastPrinted>2015-06-26T15:52:16Z</cp:lastPrinted>
  <dcterms:modified xsi:type="dcterms:W3CDTF">2014-01-10T11:57:00Z</dcterms:modified>
  <cp:revision>9</cp:revision>
</cp:coreProperties>
</file>