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E9" w:rsidRDefault="00561EE9" w:rsidP="00A53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EE9" w:rsidRDefault="00561EE9" w:rsidP="00A53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EE9" w:rsidRDefault="00561EE9" w:rsidP="00561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Уважаемая Ирина Владимировна!</w:t>
      </w:r>
    </w:p>
    <w:p w:rsidR="00561EE9" w:rsidRDefault="00561EE9" w:rsidP="00561E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Старостаничного сельского поселения предоставляет информацию о проводимой работе </w:t>
      </w:r>
      <w:r w:rsidR="00921F01">
        <w:rPr>
          <w:rFonts w:ascii="Times New Roman" w:hAnsi="Times New Roman" w:cs="Times New Roman"/>
          <w:sz w:val="28"/>
          <w:szCs w:val="28"/>
        </w:rPr>
        <w:t xml:space="preserve">по профилактике противодействия </w:t>
      </w:r>
      <w:r>
        <w:rPr>
          <w:rFonts w:ascii="Times New Roman" w:hAnsi="Times New Roman" w:cs="Times New Roman"/>
          <w:sz w:val="28"/>
          <w:szCs w:val="28"/>
        </w:rPr>
        <w:t>коррупции</w:t>
      </w:r>
      <w:r w:rsidR="00E97556">
        <w:rPr>
          <w:rFonts w:ascii="Times New Roman" w:hAnsi="Times New Roman" w:cs="Times New Roman"/>
          <w:sz w:val="28"/>
          <w:szCs w:val="28"/>
        </w:rPr>
        <w:t xml:space="preserve"> на 01.01.2021</w:t>
      </w:r>
      <w:r w:rsidR="00921F0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DD4" w:rsidRDefault="00561EE9" w:rsidP="00A53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0A6A">
        <w:rPr>
          <w:rFonts w:ascii="Times New Roman" w:hAnsi="Times New Roman" w:cs="Times New Roman"/>
          <w:sz w:val="28"/>
          <w:szCs w:val="28"/>
        </w:rPr>
        <w:t xml:space="preserve">  </w:t>
      </w:r>
      <w:r w:rsidR="00FD0E40">
        <w:rPr>
          <w:rFonts w:ascii="Times New Roman" w:hAnsi="Times New Roman" w:cs="Times New Roman"/>
          <w:sz w:val="28"/>
          <w:szCs w:val="28"/>
        </w:rPr>
        <w:t>В утвержденном плане за 2021</w:t>
      </w:r>
      <w:r w:rsidR="00AA1DD4">
        <w:rPr>
          <w:rFonts w:ascii="Times New Roman" w:hAnsi="Times New Roman" w:cs="Times New Roman"/>
          <w:sz w:val="28"/>
          <w:szCs w:val="28"/>
        </w:rPr>
        <w:t xml:space="preserve"> год определен перечень мероприятий, направленных на борьбу с коррупционными проявлениями. За отчетный период сообщений о совершении коррупционных правонарушений не зарегистрировано. Ответственным лицом Администрации проводятся  </w:t>
      </w:r>
      <w:proofErr w:type="spellStart"/>
      <w:r w:rsidR="00AA1DD4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AA1DD4">
        <w:rPr>
          <w:rFonts w:ascii="Times New Roman" w:hAnsi="Times New Roman" w:cs="Times New Roman"/>
          <w:sz w:val="28"/>
          <w:szCs w:val="28"/>
        </w:rPr>
        <w:t xml:space="preserve">  экспертиза муниципальных нормативных правов</w:t>
      </w:r>
      <w:r w:rsidR="00E97556">
        <w:rPr>
          <w:rFonts w:ascii="Times New Roman" w:hAnsi="Times New Roman" w:cs="Times New Roman"/>
          <w:sz w:val="28"/>
          <w:szCs w:val="28"/>
        </w:rPr>
        <w:t>ых актов и их проектов.  За 2021</w:t>
      </w:r>
      <w:r w:rsidR="00AA1DD4">
        <w:rPr>
          <w:rFonts w:ascii="Times New Roman" w:hAnsi="Times New Roman" w:cs="Times New Roman"/>
          <w:sz w:val="28"/>
          <w:szCs w:val="28"/>
        </w:rPr>
        <w:t>год  проведена правовая и</w:t>
      </w:r>
      <w:r w:rsidR="00EA7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556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E97556">
        <w:rPr>
          <w:rFonts w:ascii="Times New Roman" w:hAnsi="Times New Roman" w:cs="Times New Roman"/>
          <w:sz w:val="28"/>
          <w:szCs w:val="28"/>
        </w:rPr>
        <w:t xml:space="preserve"> экспертиза  34</w:t>
      </w:r>
      <w:r w:rsidR="00AA1DD4">
        <w:rPr>
          <w:rFonts w:ascii="Times New Roman" w:hAnsi="Times New Roman" w:cs="Times New Roman"/>
          <w:sz w:val="28"/>
          <w:szCs w:val="28"/>
        </w:rPr>
        <w:t xml:space="preserve"> проектов нормативно-правовых актов.</w:t>
      </w:r>
    </w:p>
    <w:p w:rsidR="00912064" w:rsidRDefault="004961C5" w:rsidP="00A53E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12064">
        <w:rPr>
          <w:rFonts w:ascii="Times New Roman" w:eastAsia="Times New Roman" w:hAnsi="Times New Roman" w:cs="Times New Roman"/>
          <w:sz w:val="28"/>
          <w:szCs w:val="28"/>
        </w:rPr>
        <w:t>В целях обеспечения противодействия коррупции в сфере административных процедур, исключения возможности возникновения коррупционных факторов и повышения прозрачности своей деятельнос</w:t>
      </w:r>
      <w:r w:rsidR="003A14A8">
        <w:rPr>
          <w:rFonts w:ascii="Times New Roman" w:eastAsia="Times New Roman" w:hAnsi="Times New Roman" w:cs="Times New Roman"/>
          <w:sz w:val="28"/>
          <w:szCs w:val="28"/>
        </w:rPr>
        <w:t>ти Администрацией</w:t>
      </w:r>
      <w:r w:rsidR="00A53EB2">
        <w:rPr>
          <w:rFonts w:ascii="Times New Roman" w:eastAsia="Times New Roman" w:hAnsi="Times New Roman" w:cs="Times New Roman"/>
          <w:sz w:val="28"/>
          <w:szCs w:val="28"/>
        </w:rPr>
        <w:t xml:space="preserve"> Старостаничного</w:t>
      </w:r>
      <w:r w:rsidR="0091206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   разрабатываются административные регламенты предоставления муниципальных услуг и исполнения муниципальных функций, которые проходят необходимые процедуры обсуждения и согласования.</w:t>
      </w:r>
    </w:p>
    <w:p w:rsidR="00C629AE" w:rsidRPr="008B4829" w:rsidRDefault="00C629AE" w:rsidP="00C629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4829">
        <w:rPr>
          <w:rFonts w:ascii="Times New Roman" w:hAnsi="Times New Roman" w:cs="Times New Roman"/>
          <w:sz w:val="28"/>
          <w:szCs w:val="28"/>
        </w:rPr>
        <w:t>В рамках совершенствования организации деятельности в сфере размещения муниципальных заказов информация о муниципальных закупках (извещения, конкурсная документация, протоколы)  размещается на сайте Старостаничного сельского поселения.</w:t>
      </w:r>
    </w:p>
    <w:p w:rsidR="00C629AE" w:rsidRPr="008B4829" w:rsidRDefault="004961C5" w:rsidP="00C62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29AE" w:rsidRPr="008B4829">
        <w:rPr>
          <w:rFonts w:ascii="Times New Roman" w:hAnsi="Times New Roman" w:cs="Times New Roman"/>
          <w:sz w:val="28"/>
          <w:szCs w:val="28"/>
        </w:rPr>
        <w:t>Отчет об исполнение бюджета (в который включена информация о численности муниципальных служащих, работников муниципальных учреждений с указанием фактических затрат на их содержание) размещен на сайте администрации в сети  Интернет.</w:t>
      </w:r>
    </w:p>
    <w:p w:rsidR="00C629AE" w:rsidRPr="008B4829" w:rsidRDefault="00C629AE" w:rsidP="00C629AE">
      <w:pPr>
        <w:jc w:val="both"/>
        <w:rPr>
          <w:rFonts w:ascii="Times New Roman" w:hAnsi="Times New Roman" w:cs="Times New Roman"/>
          <w:sz w:val="28"/>
          <w:szCs w:val="28"/>
        </w:rPr>
      </w:pPr>
      <w:r w:rsidRPr="008B4829">
        <w:rPr>
          <w:rFonts w:ascii="Times New Roman" w:hAnsi="Times New Roman" w:cs="Times New Roman"/>
          <w:sz w:val="28"/>
          <w:szCs w:val="28"/>
        </w:rPr>
        <w:t xml:space="preserve">   </w:t>
      </w:r>
      <w:r w:rsidR="004961C5">
        <w:rPr>
          <w:rFonts w:ascii="Times New Roman" w:hAnsi="Times New Roman" w:cs="Times New Roman"/>
          <w:sz w:val="28"/>
          <w:szCs w:val="28"/>
        </w:rPr>
        <w:t xml:space="preserve">   </w:t>
      </w:r>
      <w:r w:rsidRPr="008B4829">
        <w:rPr>
          <w:rFonts w:ascii="Times New Roman" w:hAnsi="Times New Roman" w:cs="Times New Roman"/>
          <w:sz w:val="28"/>
          <w:szCs w:val="28"/>
        </w:rPr>
        <w:t xml:space="preserve">На сайте Администрации Старостаничного сельского поселения размещена социальная реклама </w:t>
      </w:r>
      <w:proofErr w:type="spellStart"/>
      <w:r w:rsidRPr="008B48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B4829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C629AE" w:rsidRPr="00AA1DD4" w:rsidRDefault="00601C82" w:rsidP="00A53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1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82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8B4829">
        <w:rPr>
          <w:rFonts w:ascii="Times New Roman" w:hAnsi="Times New Roman" w:cs="Times New Roman"/>
          <w:sz w:val="28"/>
          <w:szCs w:val="28"/>
        </w:rPr>
        <w:t xml:space="preserve">информирует  население о деятельности органов местного самоуправления с целью содействия информационной открытости и прозрачности деятельности, а также доведение до сведения жителей информации о нормативно-правовых актах через сайт поселения. </w:t>
      </w:r>
      <w:r w:rsidR="004961C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B4829">
        <w:rPr>
          <w:rFonts w:ascii="Times New Roman" w:hAnsi="Times New Roman" w:cs="Times New Roman"/>
          <w:sz w:val="28"/>
          <w:szCs w:val="28"/>
        </w:rPr>
        <w:lastRenderedPageBreak/>
        <w:t>Обращений граждан в письменном и устном виде о фактах коррупции в Администрацию не поступало. Случаев увольнения муниципальных служащих, за несоблюдение установленных законом ограничений и запретов, требований к служебному поведению не было. Комиссия по противодействию коррупци</w:t>
      </w:r>
      <w:r>
        <w:rPr>
          <w:rFonts w:ascii="Times New Roman" w:hAnsi="Times New Roman" w:cs="Times New Roman"/>
          <w:sz w:val="28"/>
          <w:szCs w:val="28"/>
        </w:rPr>
        <w:t>и в Администрации провела 4</w:t>
      </w:r>
      <w:r w:rsidRPr="008B4829">
        <w:rPr>
          <w:rFonts w:ascii="Times New Roman" w:hAnsi="Times New Roman" w:cs="Times New Roman"/>
          <w:sz w:val="28"/>
          <w:szCs w:val="28"/>
        </w:rPr>
        <w:t xml:space="preserve"> заседания, составлены протоколы, утвержден план п</w:t>
      </w:r>
      <w:r w:rsidR="00E97556">
        <w:rPr>
          <w:rFonts w:ascii="Times New Roman" w:hAnsi="Times New Roman" w:cs="Times New Roman"/>
          <w:sz w:val="28"/>
          <w:szCs w:val="28"/>
        </w:rPr>
        <w:t>ротиводействию коррупции на 2021</w:t>
      </w:r>
      <w:r w:rsidRPr="008B482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900" w:rsidRPr="00940CD3" w:rsidRDefault="002D3C7F" w:rsidP="00A53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="00D16709"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В Администрации проводится р</w:t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</w:rPr>
        <w:t>азъяснительная работа по вопросам соблюдения законодательства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356D">
        <w:rPr>
          <w:rFonts w:ascii="Times New Roman" w:eastAsia="Times New Roman" w:hAnsi="Times New Roman" w:cs="Times New Roman"/>
          <w:color w:val="000000"/>
          <w:sz w:val="28"/>
        </w:rPr>
        <w:t>муниципальной службе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</w:rPr>
        <w:t xml:space="preserve"> для</w:t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муниципальных служащих и при приёме на работу, все изменения </w:t>
      </w:r>
      <w:proofErr w:type="spellStart"/>
      <w:r w:rsidR="000107FD" w:rsidRPr="000107FD">
        <w:rPr>
          <w:rFonts w:ascii="Times New Roman" w:eastAsia="Times New Roman" w:hAnsi="Times New Roman" w:cs="Times New Roman"/>
          <w:color w:val="000000"/>
          <w:sz w:val="28"/>
        </w:rPr>
        <w:t>нормативноправового</w:t>
      </w:r>
      <w:proofErr w:type="spellEnd"/>
      <w:r w:rsidR="000107FD" w:rsidRPr="000107FD">
        <w:rPr>
          <w:rFonts w:ascii="Times New Roman" w:eastAsia="Times New Roman" w:hAnsi="Times New Roman" w:cs="Times New Roman"/>
          <w:color w:val="000000"/>
          <w:sz w:val="28"/>
        </w:rPr>
        <w:t xml:space="preserve"> характера </w:t>
      </w:r>
      <w:proofErr w:type="spellStart"/>
      <w:r w:rsidR="000107FD" w:rsidRPr="000107FD">
        <w:rPr>
          <w:rFonts w:ascii="Times New Roman" w:eastAsia="Times New Roman" w:hAnsi="Times New Roman" w:cs="Times New Roman"/>
          <w:color w:val="000000"/>
          <w:sz w:val="28"/>
        </w:rPr>
        <w:t>антикоррупционной</w:t>
      </w:r>
      <w:proofErr w:type="spellEnd"/>
      <w:r w:rsidR="000107FD" w:rsidRPr="000107FD">
        <w:rPr>
          <w:rFonts w:ascii="Times New Roman" w:eastAsia="Times New Roman" w:hAnsi="Times New Roman" w:cs="Times New Roman"/>
          <w:color w:val="000000"/>
          <w:sz w:val="28"/>
        </w:rPr>
        <w:t xml:space="preserve"> направленности своевременно доводятся до</w:t>
      </w:r>
      <w:r w:rsidR="00F9074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</w:rPr>
        <w:t>сведения всех сотрудников.</w:t>
      </w:r>
      <w:r w:rsidR="000107FD" w:rsidRPr="000107FD">
        <w:rPr>
          <w:rFonts w:ascii="Times New Roman" w:eastAsia="Times New Roman" w:hAnsi="Times New Roman" w:cs="Times New Roman"/>
          <w:sz w:val="24"/>
          <w:szCs w:val="24"/>
        </w:rPr>
        <w:br/>
      </w:r>
      <w:r w:rsidR="00D16709"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</w:rPr>
        <w:t>Активно ведется воспитательная работа среди сотрудников Администрации</w:t>
      </w:r>
      <w:r w:rsidR="00D16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6709">
        <w:rPr>
          <w:rFonts w:ascii="Times New Roman" w:eastAsia="Times New Roman" w:hAnsi="Times New Roman" w:cs="Times New Roman"/>
          <w:color w:val="000000"/>
          <w:sz w:val="28"/>
        </w:rPr>
        <w:t xml:space="preserve">поселения </w:t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</w:rPr>
        <w:t xml:space="preserve"> по укреплению дисциплины, моральному стимулированию труда,</w:t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</w:rPr>
        <w:t>эффективному участию сотрудников в выполнении задач, стоящих перед</w:t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66B7F">
        <w:rPr>
          <w:rFonts w:ascii="Times New Roman" w:eastAsia="Times New Roman" w:hAnsi="Times New Roman" w:cs="Times New Roman"/>
          <w:color w:val="000000"/>
          <w:sz w:val="28"/>
        </w:rPr>
        <w:t>Администрацией поселения.</w:t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21F01"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</w:rPr>
        <w:t>Среди населения проводится агитационная работа по формированию нетерпимого</w:t>
      </w:r>
      <w:r w:rsidR="00E66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</w:rPr>
        <w:t xml:space="preserve">отношения к коррупции. </w:t>
      </w:r>
      <w:r w:rsidR="00E66B7F">
        <w:rPr>
          <w:rFonts w:ascii="Times New Roman" w:eastAsia="Times New Roman" w:hAnsi="Times New Roman" w:cs="Times New Roman"/>
          <w:color w:val="000000"/>
          <w:sz w:val="28"/>
        </w:rPr>
        <w:t>Отделом культуры поселения</w:t>
      </w:r>
      <w:r w:rsidR="00E66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проводятся </w:t>
      </w:r>
      <w:r w:rsidR="00E66B7F">
        <w:rPr>
          <w:rFonts w:ascii="Times New Roman" w:eastAsia="Times New Roman" w:hAnsi="Times New Roman" w:cs="Times New Roman"/>
          <w:color w:val="000000"/>
          <w:sz w:val="28"/>
        </w:rPr>
        <w:t>мероприятия</w:t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E66B7F">
        <w:rPr>
          <w:rFonts w:ascii="Times New Roman" w:eastAsia="Times New Roman" w:hAnsi="Times New Roman" w:cs="Times New Roman"/>
          <w:color w:val="000000"/>
          <w:sz w:val="28"/>
        </w:rPr>
        <w:t>направленные</w:t>
      </w:r>
      <w:r w:rsidR="00C75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</w:rPr>
        <w:t>на воспитание в подрастающем поколении неприязненного отношения к</w:t>
      </w:r>
      <w:r w:rsidR="00C75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</w:rPr>
        <w:t>коррупционным проявлениям в обществе. По указанной тематике проводятся деловые</w:t>
      </w:r>
      <w:r w:rsidR="001E4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48DB">
        <w:rPr>
          <w:rFonts w:ascii="Times New Roman" w:eastAsia="Times New Roman" w:hAnsi="Times New Roman" w:cs="Times New Roman"/>
          <w:color w:val="000000"/>
          <w:sz w:val="28"/>
        </w:rPr>
        <w:t>игры</w:t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</w:rPr>
        <w:t>, викто</w:t>
      </w:r>
      <w:r w:rsidR="001E48DB">
        <w:rPr>
          <w:rFonts w:ascii="Times New Roman" w:eastAsia="Times New Roman" w:hAnsi="Times New Roman" w:cs="Times New Roman"/>
          <w:color w:val="000000"/>
          <w:sz w:val="28"/>
        </w:rPr>
        <w:t xml:space="preserve">рины, в школах </w:t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</w:rPr>
        <w:t>для подростков и</w:t>
      </w:r>
      <w:r w:rsidR="00C75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</w:rPr>
        <w:t>молодёжи организованы многочисленные тренинги, дебаты, выставки плакатов и</w:t>
      </w:r>
      <w:r w:rsidR="001E4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</w:rPr>
        <w:t>рисунков.</w:t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21F01"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</w:rPr>
        <w:t xml:space="preserve">Результаты </w:t>
      </w:r>
      <w:proofErr w:type="spellStart"/>
      <w:r w:rsidR="000107FD" w:rsidRPr="000107FD">
        <w:rPr>
          <w:rFonts w:ascii="Times New Roman" w:eastAsia="Times New Roman" w:hAnsi="Times New Roman" w:cs="Times New Roman"/>
          <w:color w:val="000000"/>
          <w:sz w:val="28"/>
        </w:rPr>
        <w:t>антик</w:t>
      </w:r>
      <w:r w:rsidR="00E97556">
        <w:rPr>
          <w:rFonts w:ascii="Times New Roman" w:eastAsia="Times New Roman" w:hAnsi="Times New Roman" w:cs="Times New Roman"/>
          <w:color w:val="000000"/>
          <w:sz w:val="28"/>
        </w:rPr>
        <w:t>оррупционного</w:t>
      </w:r>
      <w:proofErr w:type="spellEnd"/>
      <w:r w:rsidR="00E97556">
        <w:rPr>
          <w:rFonts w:ascii="Times New Roman" w:eastAsia="Times New Roman" w:hAnsi="Times New Roman" w:cs="Times New Roman"/>
          <w:color w:val="000000"/>
          <w:sz w:val="28"/>
        </w:rPr>
        <w:t xml:space="preserve"> мониторинга в 2021</w:t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</w:rPr>
        <w:t xml:space="preserve"> году показывают</w:t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</w:rPr>
        <w:t>необходимость продолжения работы в данном направлении. В отчетном п</w:t>
      </w:r>
      <w:r w:rsidR="001E48DB">
        <w:rPr>
          <w:rFonts w:ascii="Times New Roman" w:eastAsia="Times New Roman" w:hAnsi="Times New Roman" w:cs="Times New Roman"/>
          <w:color w:val="000000"/>
          <w:sz w:val="28"/>
        </w:rPr>
        <w:t>ериоде служащие Администрации</w:t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</w:rPr>
        <w:t xml:space="preserve"> к ответственности за совершение коррупционных</w:t>
      </w:r>
      <w:r w:rsidR="001E4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</w:rPr>
        <w:t>правонарушений не привлекались.</w:t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21F01"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="00E97556">
        <w:rPr>
          <w:rFonts w:ascii="Times New Roman" w:eastAsia="Times New Roman" w:hAnsi="Times New Roman" w:cs="Times New Roman"/>
          <w:color w:val="000000"/>
          <w:sz w:val="28"/>
        </w:rPr>
        <w:t>В 2021</w:t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</w:rPr>
        <w:t xml:space="preserve"> году уведомлений муниципальных служащих о фактах обращений в целях</w:t>
      </w:r>
      <w:r w:rsidR="00FA1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</w:rPr>
        <w:t>склонения их к совершению коррупционных правонарушений не поступало.</w:t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21F01"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="00E97556">
        <w:rPr>
          <w:rFonts w:ascii="Times New Roman" w:eastAsia="Times New Roman" w:hAnsi="Times New Roman" w:cs="Times New Roman"/>
          <w:color w:val="000000"/>
          <w:sz w:val="28"/>
        </w:rPr>
        <w:t>В течение 2021</w:t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</w:rPr>
        <w:t xml:space="preserve"> года вновь принятые </w:t>
      </w:r>
      <w:proofErr w:type="gramStart"/>
      <w:r w:rsidR="000107FD" w:rsidRPr="000107FD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E75588">
        <w:rPr>
          <w:rFonts w:ascii="Times New Roman" w:eastAsia="Times New Roman" w:hAnsi="Times New Roman" w:cs="Times New Roman"/>
          <w:color w:val="000000"/>
          <w:sz w:val="28"/>
        </w:rPr>
        <w:t xml:space="preserve"> Администрацию поселения</w:t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</w:rPr>
        <w:t>муниципальные служащие ознакомлены с положениями законодательства о</w:t>
      </w:r>
      <w:r w:rsidR="000107FD" w:rsidRPr="000107FD">
        <w:rPr>
          <w:rFonts w:ascii="Times New Roman" w:eastAsia="Times New Roman" w:hAnsi="Times New Roman" w:cs="Times New Roman"/>
          <w:sz w:val="24"/>
          <w:szCs w:val="24"/>
        </w:rPr>
        <w:br/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</w:rPr>
        <w:t>муниципальной службе в части соблюдения требований к служебному поведению</w:t>
      </w:r>
      <w:proofErr w:type="gramEnd"/>
      <w:r w:rsidR="000107FD" w:rsidRPr="000107FD">
        <w:rPr>
          <w:rFonts w:ascii="Times New Roman" w:eastAsia="Times New Roman" w:hAnsi="Times New Roman" w:cs="Times New Roman"/>
          <w:color w:val="000000"/>
          <w:sz w:val="28"/>
        </w:rPr>
        <w:t xml:space="preserve"> и</w:t>
      </w:r>
      <w:r w:rsidR="00E75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</w:rPr>
        <w:t>предотвращению конфликта интересов на муниципальной службе и Порядком</w:t>
      </w:r>
      <w:r w:rsidR="00E75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</w:rPr>
        <w:t>уведомления представителя нанимателя (работодателя) о фактах обращения в целях</w:t>
      </w:r>
      <w:r w:rsidR="00E75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</w:rPr>
        <w:t>склонения муниципального служащего к совершению коррупционных</w:t>
      </w:r>
      <w:r w:rsidR="00E75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</w:rPr>
        <w:t>правонарушений. При поступлении на муниципальную службу, а также при приеме</w:t>
      </w:r>
      <w:r w:rsidR="00E75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</w:rPr>
        <w:t>сведений о доходах специалистами, ответственн</w:t>
      </w:r>
      <w:r w:rsidR="00E75588">
        <w:rPr>
          <w:rFonts w:ascii="Times New Roman" w:eastAsia="Times New Roman" w:hAnsi="Times New Roman" w:cs="Times New Roman"/>
          <w:color w:val="000000"/>
          <w:sz w:val="28"/>
        </w:rPr>
        <w:t>ыми за кадровую работу в Администрации</w:t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</w:rPr>
        <w:t xml:space="preserve"> проводится индивидуальная работа с</w:t>
      </w:r>
      <w:r w:rsidR="00E75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</w:rPr>
        <w:t>гражданами, претендующими на замещение должности муниципальной службы, и</w:t>
      </w:r>
      <w:r w:rsidR="00E75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муниципальными </w:t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</w:rPr>
        <w:lastRenderedPageBreak/>
        <w:t>служащими об обязанности предоставлять достоверные сведения о</w:t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</w:rPr>
        <w:t>доходах, а также в случае необходимости о произведенных расходах. Проводятся</w:t>
      </w:r>
      <w:r w:rsidR="00E75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</w:rPr>
        <w:t>проверки персональных данных в отношении граждан, поступающих на</w:t>
      </w:r>
      <w:r w:rsidR="00E75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</w:rPr>
        <w:t>муниципальную службу.</w:t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</w:rPr>
        <w:t>Муниципальными служащими</w:t>
      </w:r>
      <w:r w:rsidR="008D6BC0">
        <w:rPr>
          <w:rFonts w:ascii="Times New Roman" w:eastAsia="Times New Roman" w:hAnsi="Times New Roman" w:cs="Times New Roman"/>
          <w:color w:val="000000"/>
          <w:sz w:val="28"/>
        </w:rPr>
        <w:t xml:space="preserve"> Администрации</w:t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97556">
        <w:rPr>
          <w:rFonts w:ascii="Times New Roman" w:eastAsia="Times New Roman" w:hAnsi="Times New Roman" w:cs="Times New Roman"/>
          <w:color w:val="000000"/>
          <w:sz w:val="28"/>
        </w:rPr>
        <w:t xml:space="preserve"> в 2021</w:t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</w:rPr>
        <w:t xml:space="preserve"> году в установленный срок представлены сведения о доходах,</w:t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</w:rPr>
        <w:t xml:space="preserve">об имуществе и обязательствах </w:t>
      </w:r>
      <w:r w:rsidR="008D6BC0">
        <w:rPr>
          <w:rFonts w:ascii="Times New Roman" w:eastAsia="Times New Roman" w:hAnsi="Times New Roman" w:cs="Times New Roman"/>
          <w:color w:val="000000"/>
          <w:sz w:val="28"/>
        </w:rPr>
        <w:t>имущественного характера за 2017</w:t>
      </w:r>
      <w:r w:rsidR="00710C32">
        <w:rPr>
          <w:rFonts w:ascii="Times New Roman" w:eastAsia="Times New Roman" w:hAnsi="Times New Roman" w:cs="Times New Roman"/>
          <w:color w:val="000000"/>
          <w:sz w:val="28"/>
        </w:rPr>
        <w:t xml:space="preserve"> год.</w:t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</w:rPr>
        <w:t>Уведомления служащих о фактах обращений в целях склонения их к совершению</w:t>
      </w:r>
      <w:r w:rsidR="00E71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</w:rPr>
        <w:t xml:space="preserve">коррупционных </w:t>
      </w:r>
      <w:proofErr w:type="gramStart"/>
      <w:r w:rsidR="000107FD" w:rsidRPr="000107FD">
        <w:rPr>
          <w:rFonts w:ascii="Times New Roman" w:eastAsia="Times New Roman" w:hAnsi="Times New Roman" w:cs="Times New Roman"/>
          <w:color w:val="000000"/>
          <w:sz w:val="28"/>
        </w:rPr>
        <w:t>правонарушений</w:t>
      </w:r>
      <w:proofErr w:type="gramEnd"/>
      <w:r w:rsidR="000107FD" w:rsidRPr="000107FD">
        <w:rPr>
          <w:rFonts w:ascii="Times New Roman" w:eastAsia="Times New Roman" w:hAnsi="Times New Roman" w:cs="Times New Roman"/>
          <w:color w:val="000000"/>
          <w:sz w:val="28"/>
        </w:rPr>
        <w:t xml:space="preserve"> а также обращения о коррупционных</w:t>
      </w:r>
      <w:r w:rsidR="00E71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07FD" w:rsidRPr="000107FD">
        <w:rPr>
          <w:rFonts w:ascii="Times New Roman" w:eastAsia="Times New Roman" w:hAnsi="Times New Roman" w:cs="Times New Roman"/>
          <w:color w:val="000000"/>
          <w:sz w:val="28"/>
        </w:rPr>
        <w:t>правонарушениях муниципальных служащих не поступали.</w:t>
      </w:r>
    </w:p>
    <w:p w:rsidR="00B91DA5" w:rsidRDefault="00921F01" w:rsidP="00A53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91DA5" w:rsidRPr="00940CD3">
        <w:rPr>
          <w:rFonts w:ascii="Times New Roman" w:eastAsia="Times New Roman" w:hAnsi="Times New Roman" w:cs="Times New Roman"/>
          <w:sz w:val="28"/>
          <w:szCs w:val="28"/>
        </w:rPr>
        <w:t xml:space="preserve">Проведен анализ работы по протестам, представлениям прокуратуры по устранению </w:t>
      </w:r>
      <w:proofErr w:type="spellStart"/>
      <w:r w:rsidR="00B91DA5" w:rsidRPr="00940CD3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="00B91DA5" w:rsidRPr="00940CD3">
        <w:rPr>
          <w:rFonts w:ascii="Times New Roman" w:eastAsia="Times New Roman" w:hAnsi="Times New Roman" w:cs="Times New Roman"/>
          <w:sz w:val="28"/>
          <w:szCs w:val="28"/>
        </w:rPr>
        <w:t xml:space="preserve"> факторов в муниципальных правовых актах</w:t>
      </w:r>
      <w:r w:rsidR="006734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50E3" w:rsidRPr="001450E3" w:rsidRDefault="00921F01" w:rsidP="00A53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450E3">
        <w:rPr>
          <w:rFonts w:ascii="Times New Roman" w:eastAsia="Times New Roman" w:hAnsi="Times New Roman" w:cs="Times New Roman"/>
          <w:sz w:val="28"/>
          <w:szCs w:val="28"/>
        </w:rPr>
        <w:t>Администрацией разработана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утверждена</w:t>
      </w:r>
      <w:r w:rsidR="001450E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муниципальная </w:t>
      </w:r>
      <w:r w:rsidR="001450E3" w:rsidRPr="001450E3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1450E3" w:rsidRPr="001450E3">
        <w:rPr>
          <w:rFonts w:ascii="Times New Roman" w:hAnsi="Times New Roman" w:cs="Times New Roman"/>
          <w:sz w:val="28"/>
          <w:szCs w:val="28"/>
        </w:rPr>
        <w:t>«Обеспечение общественного порядка и профилактика правонарушений»</w:t>
      </w:r>
      <w:r w:rsidR="001450E3">
        <w:rPr>
          <w:rFonts w:ascii="Times New Roman" w:hAnsi="Times New Roman" w:cs="Times New Roman"/>
          <w:sz w:val="28"/>
          <w:szCs w:val="28"/>
        </w:rPr>
        <w:t>, которая имеет подпрограмму «Противодействие коррупции в Старостаничном сельском поселении», отчет данной программы размещается на сайте Администрации поселения.</w:t>
      </w:r>
    </w:p>
    <w:p w:rsidR="00673411" w:rsidRDefault="001A6CF0" w:rsidP="00A53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73411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служащие Администрации Старостаничного сельского поселения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участвуют в видеоконференциях </w:t>
      </w:r>
      <w:r w:rsidR="00673411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противодействия коррупции.</w:t>
      </w:r>
    </w:p>
    <w:p w:rsidR="00921F01" w:rsidRDefault="00921F01" w:rsidP="00A53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F01" w:rsidRDefault="00921F01" w:rsidP="00921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921F01" w:rsidRDefault="00921F01" w:rsidP="00921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Старостаничного сельского поселения                           Н.П.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Куртенок</w:t>
      </w:r>
      <w:proofErr w:type="spellEnd"/>
    </w:p>
    <w:p w:rsidR="00921F01" w:rsidRDefault="00921F01" w:rsidP="00921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F01" w:rsidRDefault="00921F01" w:rsidP="00A53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F01" w:rsidRDefault="00921F01" w:rsidP="00A53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F01" w:rsidRDefault="00921F01" w:rsidP="00A53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F01" w:rsidRDefault="00921F01" w:rsidP="00A53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F01" w:rsidRPr="00921F01" w:rsidRDefault="00921F01" w:rsidP="00A53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1F01">
        <w:rPr>
          <w:rFonts w:ascii="Times New Roman" w:eastAsia="Times New Roman" w:hAnsi="Times New Roman" w:cs="Times New Roman"/>
          <w:sz w:val="20"/>
          <w:szCs w:val="20"/>
        </w:rPr>
        <w:t xml:space="preserve">Исп. Н.Н. </w:t>
      </w:r>
      <w:proofErr w:type="spellStart"/>
      <w:r w:rsidRPr="00921F01">
        <w:rPr>
          <w:rFonts w:ascii="Times New Roman" w:eastAsia="Times New Roman" w:hAnsi="Times New Roman" w:cs="Times New Roman"/>
          <w:sz w:val="20"/>
          <w:szCs w:val="20"/>
        </w:rPr>
        <w:t>Старостенкова</w:t>
      </w:r>
      <w:proofErr w:type="spellEnd"/>
    </w:p>
    <w:p w:rsidR="00940CD3" w:rsidRPr="00940CD3" w:rsidRDefault="00940CD3" w:rsidP="00A53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40CD3" w:rsidRPr="00940CD3" w:rsidSect="00E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ansSemiBol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107FD"/>
    <w:rsid w:val="000107FD"/>
    <w:rsid w:val="001450E3"/>
    <w:rsid w:val="00182218"/>
    <w:rsid w:val="001A6CF0"/>
    <w:rsid w:val="001E48DB"/>
    <w:rsid w:val="002D3C7F"/>
    <w:rsid w:val="00314021"/>
    <w:rsid w:val="003969F8"/>
    <w:rsid w:val="003A14A8"/>
    <w:rsid w:val="004961C5"/>
    <w:rsid w:val="004F598E"/>
    <w:rsid w:val="004F5C7D"/>
    <w:rsid w:val="00561EE9"/>
    <w:rsid w:val="00601C82"/>
    <w:rsid w:val="0061687B"/>
    <w:rsid w:val="00673411"/>
    <w:rsid w:val="00673D98"/>
    <w:rsid w:val="00710C32"/>
    <w:rsid w:val="00780A6A"/>
    <w:rsid w:val="007D0B64"/>
    <w:rsid w:val="00884C56"/>
    <w:rsid w:val="008D6BC0"/>
    <w:rsid w:val="008F1900"/>
    <w:rsid w:val="00912064"/>
    <w:rsid w:val="00921F01"/>
    <w:rsid w:val="00940CD3"/>
    <w:rsid w:val="0096218A"/>
    <w:rsid w:val="00965C11"/>
    <w:rsid w:val="00A53EB2"/>
    <w:rsid w:val="00A7356D"/>
    <w:rsid w:val="00AA1DD4"/>
    <w:rsid w:val="00B26FEB"/>
    <w:rsid w:val="00B91DA5"/>
    <w:rsid w:val="00BD11FD"/>
    <w:rsid w:val="00C629AE"/>
    <w:rsid w:val="00C75B71"/>
    <w:rsid w:val="00D0456A"/>
    <w:rsid w:val="00D16709"/>
    <w:rsid w:val="00E53F50"/>
    <w:rsid w:val="00E62BB6"/>
    <w:rsid w:val="00E66B7F"/>
    <w:rsid w:val="00E712B8"/>
    <w:rsid w:val="00E75588"/>
    <w:rsid w:val="00E97556"/>
    <w:rsid w:val="00EA7445"/>
    <w:rsid w:val="00EC210A"/>
    <w:rsid w:val="00F90743"/>
    <w:rsid w:val="00FA12A8"/>
    <w:rsid w:val="00FB0BFE"/>
    <w:rsid w:val="00FD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107F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107F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0107FD"/>
    <w:rPr>
      <w:rFonts w:ascii="Cambria" w:hAnsi="Cambria" w:hint="default"/>
      <w:b w:val="0"/>
      <w:bCs w:val="0"/>
      <w:i w:val="0"/>
      <w:iCs w:val="0"/>
      <w:color w:val="333333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F1900"/>
    <w:rPr>
      <w:strike w:val="0"/>
      <w:dstrike w:val="0"/>
      <w:color w:val="0066C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1687B"/>
    <w:pPr>
      <w:spacing w:after="173" w:line="230" w:lineRule="atLeast"/>
    </w:pPr>
    <w:rPr>
      <w:rFonts w:ascii="OpenSansSemiBold" w:eastAsia="Times New Roman" w:hAnsi="OpenSansSemiBold" w:cs="Times New Roman"/>
      <w:color w:val="333333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964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9787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5407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78890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96712">
                                  <w:marLeft w:val="0"/>
                                  <w:marRight w:val="374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7407">
                                      <w:marLeft w:val="23"/>
                                      <w:marRight w:val="12"/>
                                      <w:marTop w:val="1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0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9052">
                  <w:marLeft w:val="0"/>
                  <w:marRight w:val="0"/>
                  <w:marTop w:val="0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3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2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9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862</Words>
  <Characters>4918</Characters>
  <Application>Microsoft Office Word</Application>
  <DocSecurity>0</DocSecurity>
  <Lines>40</Lines>
  <Paragraphs>11</Paragraphs>
  <ScaleCrop>false</ScaleCrop>
  <Company>Microsoft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dcterms:created xsi:type="dcterms:W3CDTF">2019-01-17T12:54:00Z</dcterms:created>
  <dcterms:modified xsi:type="dcterms:W3CDTF">2022-01-31T09:05:00Z</dcterms:modified>
</cp:coreProperties>
</file>